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E227" w14:textId="77777777" w:rsidR="009520D6" w:rsidRDefault="009520D6" w:rsidP="009520D6">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71015B">
        <w:rPr>
          <w:b/>
          <w:sz w:val="20"/>
          <w:szCs w:val="20"/>
        </w:rPr>
        <w:t>бр. 17 от 23.02.2018</w:t>
      </w:r>
      <w:r>
        <w:rPr>
          <w:b/>
          <w:sz w:val="20"/>
          <w:szCs w:val="20"/>
        </w:rPr>
        <w:t xml:space="preserve"> г.,</w:t>
      </w:r>
      <w:r w:rsidRPr="00114012">
        <w:rPr>
          <w:b/>
          <w:sz w:val="20"/>
          <w:szCs w:val="20"/>
        </w:rPr>
        <w:t xml:space="preserve"> </w:t>
      </w:r>
      <w:r>
        <w:rPr>
          <w:b/>
          <w:sz w:val="20"/>
          <w:szCs w:val="20"/>
        </w:rPr>
        <w:t>приложим за публични възложители</w:t>
      </w:r>
    </w:p>
    <w:p w14:paraId="5E1BCDE1" w14:textId="77777777" w:rsidR="009520D6" w:rsidRPr="00F370DD" w:rsidRDefault="009520D6" w:rsidP="009520D6">
      <w:pPr>
        <w:tabs>
          <w:tab w:val="num" w:pos="0"/>
        </w:tabs>
        <w:jc w:val="both"/>
        <w:rPr>
          <w:b/>
          <w:sz w:val="20"/>
          <w:szCs w:val="20"/>
        </w:rPr>
      </w:pPr>
    </w:p>
    <w:p w14:paraId="6BB6172A" w14:textId="77777777" w:rsidR="009520D6" w:rsidRPr="00E942C0" w:rsidRDefault="009520D6" w:rsidP="009520D6">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842EF8">
        <w:rPr>
          <w:sz w:val="20"/>
          <w:szCs w:val="20"/>
        </w:rPr>
        <w:t xml:space="preserve"> </w:t>
      </w:r>
      <w:r>
        <w:rPr>
          <w:sz w:val="20"/>
          <w:szCs w:val="20"/>
        </w:rPr>
        <w:t>и дали</w:t>
      </w:r>
      <w:r w:rsidRPr="00842EF8">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43A38BB6" w14:textId="77777777" w:rsidR="009520D6" w:rsidRDefault="009520D6" w:rsidP="009520D6">
      <w:pPr>
        <w:tabs>
          <w:tab w:val="num" w:pos="0"/>
        </w:tabs>
        <w:jc w:val="both"/>
        <w:rPr>
          <w:sz w:val="20"/>
          <w:szCs w:val="20"/>
        </w:rPr>
      </w:pPr>
    </w:p>
    <w:p w14:paraId="74339CDB" w14:textId="77777777" w:rsidR="009520D6" w:rsidRDefault="009520D6" w:rsidP="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0A7FDB" w14:paraId="3785CD0A" w14:textId="77777777" w:rsidTr="00170ED2">
        <w:tc>
          <w:tcPr>
            <w:tcW w:w="4820" w:type="dxa"/>
            <w:shd w:val="clear" w:color="auto" w:fill="FDE891"/>
          </w:tcPr>
          <w:p w14:paraId="7B15724B" w14:textId="77777777" w:rsidR="009520D6" w:rsidRPr="00964165" w:rsidRDefault="009520D6" w:rsidP="00170ED2">
            <w:pPr>
              <w:rPr>
                <w:b/>
                <w:bCs/>
                <w:sz w:val="22"/>
                <w:szCs w:val="22"/>
              </w:rPr>
            </w:pPr>
            <w:r w:rsidRPr="00964165">
              <w:rPr>
                <w:b/>
                <w:bCs/>
                <w:sz w:val="22"/>
                <w:szCs w:val="22"/>
              </w:rPr>
              <w:t xml:space="preserve">Проект:  </w:t>
            </w:r>
          </w:p>
        </w:tc>
        <w:tc>
          <w:tcPr>
            <w:tcW w:w="10065" w:type="dxa"/>
          </w:tcPr>
          <w:p w14:paraId="00CEA774" w14:textId="77777777" w:rsidR="009520D6" w:rsidRDefault="009520D6" w:rsidP="00170ED2">
            <w:pPr>
              <w:jc w:val="both"/>
              <w:rPr>
                <w:sz w:val="20"/>
                <w:szCs w:val="20"/>
              </w:rPr>
            </w:pPr>
          </w:p>
          <w:p w14:paraId="12FAB887" w14:textId="77777777" w:rsidR="009520D6" w:rsidRPr="000A7FDB" w:rsidRDefault="009520D6" w:rsidP="00170ED2">
            <w:pPr>
              <w:jc w:val="both"/>
              <w:rPr>
                <w:sz w:val="20"/>
                <w:szCs w:val="20"/>
              </w:rPr>
            </w:pPr>
          </w:p>
        </w:tc>
      </w:tr>
      <w:tr w:rsidR="009520D6" w:rsidRPr="000A7FDB" w14:paraId="08AA33FF" w14:textId="77777777" w:rsidTr="00170ED2">
        <w:tc>
          <w:tcPr>
            <w:tcW w:w="4820" w:type="dxa"/>
            <w:shd w:val="clear" w:color="auto" w:fill="FDE891"/>
          </w:tcPr>
          <w:p w14:paraId="2317CE3E" w14:textId="77777777" w:rsidR="009520D6" w:rsidRPr="00964165" w:rsidRDefault="009520D6" w:rsidP="00170ED2">
            <w:pPr>
              <w:rPr>
                <w:b/>
                <w:bCs/>
                <w:sz w:val="22"/>
                <w:szCs w:val="22"/>
              </w:rPr>
            </w:pPr>
            <w:r w:rsidRPr="00964165">
              <w:rPr>
                <w:b/>
                <w:bCs/>
                <w:sz w:val="22"/>
                <w:szCs w:val="22"/>
              </w:rPr>
              <w:t xml:space="preserve">Обект на поръчката  </w:t>
            </w:r>
          </w:p>
        </w:tc>
        <w:tc>
          <w:tcPr>
            <w:tcW w:w="10065" w:type="dxa"/>
          </w:tcPr>
          <w:p w14:paraId="634FD4F9" w14:textId="77777777" w:rsidR="009520D6" w:rsidRPr="00A00B64" w:rsidRDefault="009520D6" w:rsidP="00170ED2">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9520D6" w:rsidRPr="000A7FDB" w14:paraId="28F7527F" w14:textId="77777777" w:rsidTr="00170ED2">
        <w:tc>
          <w:tcPr>
            <w:tcW w:w="4820" w:type="dxa"/>
            <w:shd w:val="clear" w:color="auto" w:fill="FDE891"/>
          </w:tcPr>
          <w:p w14:paraId="04996175" w14:textId="77777777" w:rsidR="009520D6" w:rsidRPr="00964165" w:rsidRDefault="009520D6" w:rsidP="00170ED2">
            <w:pPr>
              <w:rPr>
                <w:b/>
                <w:bCs/>
                <w:sz w:val="22"/>
                <w:szCs w:val="22"/>
              </w:rPr>
            </w:pPr>
            <w:r>
              <w:rPr>
                <w:b/>
                <w:bCs/>
                <w:sz w:val="22"/>
                <w:szCs w:val="22"/>
              </w:rPr>
              <w:t>Предмет</w:t>
            </w:r>
          </w:p>
        </w:tc>
        <w:tc>
          <w:tcPr>
            <w:tcW w:w="10065" w:type="dxa"/>
          </w:tcPr>
          <w:p w14:paraId="0B3C723D" w14:textId="77777777" w:rsidR="009520D6" w:rsidRPr="00A00B64" w:rsidRDefault="009520D6" w:rsidP="00170ED2">
            <w:pPr>
              <w:jc w:val="both"/>
              <w:rPr>
                <w:sz w:val="22"/>
                <w:szCs w:val="22"/>
              </w:rPr>
            </w:pPr>
          </w:p>
        </w:tc>
      </w:tr>
      <w:tr w:rsidR="009520D6" w:rsidRPr="000A7FDB" w14:paraId="71B45967" w14:textId="77777777" w:rsidTr="00170ED2">
        <w:tc>
          <w:tcPr>
            <w:tcW w:w="4820" w:type="dxa"/>
            <w:shd w:val="clear" w:color="auto" w:fill="FDE891"/>
          </w:tcPr>
          <w:p w14:paraId="33249ECA" w14:textId="77777777" w:rsidR="009520D6" w:rsidRPr="00964165" w:rsidRDefault="009520D6" w:rsidP="00170ED2">
            <w:pPr>
              <w:rPr>
                <w:b/>
                <w:bCs/>
                <w:sz w:val="22"/>
                <w:szCs w:val="22"/>
              </w:rPr>
            </w:pPr>
            <w:r w:rsidRPr="00964165">
              <w:rPr>
                <w:b/>
                <w:bCs/>
                <w:sz w:val="22"/>
                <w:szCs w:val="22"/>
              </w:rPr>
              <w:t>Възложител</w:t>
            </w:r>
          </w:p>
        </w:tc>
        <w:tc>
          <w:tcPr>
            <w:tcW w:w="10065" w:type="dxa"/>
          </w:tcPr>
          <w:p w14:paraId="1EEC7E41" w14:textId="77777777" w:rsidR="009520D6" w:rsidRPr="000A7FDB" w:rsidRDefault="009520D6" w:rsidP="00170ED2">
            <w:pPr>
              <w:jc w:val="both"/>
              <w:rPr>
                <w:sz w:val="20"/>
                <w:szCs w:val="20"/>
              </w:rPr>
            </w:pPr>
          </w:p>
        </w:tc>
      </w:tr>
      <w:tr w:rsidR="009520D6" w:rsidRPr="000A7FDB" w14:paraId="68C0D879" w14:textId="77777777" w:rsidTr="00170ED2">
        <w:tc>
          <w:tcPr>
            <w:tcW w:w="4820" w:type="dxa"/>
            <w:shd w:val="clear" w:color="auto" w:fill="FDE891"/>
          </w:tcPr>
          <w:p w14:paraId="2ED6C3CC" w14:textId="77777777" w:rsidR="009520D6" w:rsidRDefault="009520D6" w:rsidP="00170ED2">
            <w:pPr>
              <w:rPr>
                <w:b/>
                <w:bCs/>
                <w:sz w:val="20"/>
                <w:szCs w:val="20"/>
              </w:rPr>
            </w:pPr>
            <w:r w:rsidRPr="00964165">
              <w:rPr>
                <w:b/>
                <w:bCs/>
                <w:sz w:val="22"/>
                <w:szCs w:val="22"/>
              </w:rPr>
              <w:t>Уникален номер на поръчката в РОП</w:t>
            </w:r>
            <w:r>
              <w:rPr>
                <w:b/>
                <w:bCs/>
                <w:sz w:val="20"/>
                <w:szCs w:val="20"/>
              </w:rPr>
              <w:t xml:space="preserve"> </w:t>
            </w:r>
          </w:p>
          <w:p w14:paraId="00223ADC" w14:textId="77777777" w:rsidR="009520D6" w:rsidRPr="000A7FDB" w:rsidRDefault="009520D6" w:rsidP="00170ED2">
            <w:pPr>
              <w:rPr>
                <w:b/>
                <w:bCs/>
                <w:sz w:val="20"/>
                <w:szCs w:val="20"/>
              </w:rPr>
            </w:pPr>
            <w:r w:rsidRPr="00A24A89">
              <w:rPr>
                <w:bCs/>
                <w:i/>
                <w:sz w:val="20"/>
                <w:szCs w:val="20"/>
              </w:rPr>
              <w:t>(</w:t>
            </w:r>
            <w:r w:rsidRPr="00A24A89">
              <w:rPr>
                <w:bCs/>
                <w:i/>
                <w:sz w:val="20"/>
                <w:szCs w:val="20"/>
                <w:lang w:val="en-US"/>
              </w:rPr>
              <w:t>nnnn-yyyy-xxxx)</w:t>
            </w:r>
          </w:p>
        </w:tc>
        <w:tc>
          <w:tcPr>
            <w:tcW w:w="10065" w:type="dxa"/>
          </w:tcPr>
          <w:p w14:paraId="3C38C3EB" w14:textId="77777777" w:rsidR="009520D6" w:rsidRPr="000A7FDB" w:rsidRDefault="009520D6" w:rsidP="00170ED2">
            <w:pPr>
              <w:jc w:val="both"/>
              <w:rPr>
                <w:sz w:val="20"/>
                <w:szCs w:val="20"/>
              </w:rPr>
            </w:pPr>
          </w:p>
        </w:tc>
      </w:tr>
      <w:tr w:rsidR="009520D6" w:rsidRPr="000A7FDB" w14:paraId="04139516" w14:textId="77777777" w:rsidTr="00170ED2">
        <w:tc>
          <w:tcPr>
            <w:tcW w:w="4820" w:type="dxa"/>
            <w:shd w:val="clear" w:color="auto" w:fill="FDE891"/>
          </w:tcPr>
          <w:p w14:paraId="493D9AD5" w14:textId="77777777" w:rsidR="009520D6" w:rsidRPr="000A7FDB" w:rsidRDefault="009520D6" w:rsidP="00170ED2">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842EF8">
              <w:rPr>
                <w:bCs/>
                <w:i/>
                <w:sz w:val="20"/>
                <w:szCs w:val="20"/>
              </w:rPr>
              <w:t>(</w:t>
            </w:r>
            <w:r w:rsidRPr="00A24A89">
              <w:rPr>
                <w:bCs/>
                <w:i/>
                <w:sz w:val="20"/>
                <w:szCs w:val="20"/>
              </w:rPr>
              <w:t>номер, дата и длъжност на лицето, издало решението</w:t>
            </w:r>
            <w:r w:rsidRPr="00842EF8">
              <w:rPr>
                <w:bCs/>
                <w:i/>
                <w:sz w:val="20"/>
                <w:szCs w:val="20"/>
              </w:rPr>
              <w:t>)</w:t>
            </w:r>
          </w:p>
        </w:tc>
        <w:tc>
          <w:tcPr>
            <w:tcW w:w="10065" w:type="dxa"/>
          </w:tcPr>
          <w:p w14:paraId="5B69C767" w14:textId="77777777" w:rsidR="009520D6" w:rsidRPr="000A7FDB" w:rsidRDefault="009520D6" w:rsidP="00170ED2">
            <w:pPr>
              <w:spacing w:before="100" w:beforeAutospacing="1" w:after="100" w:afterAutospacing="1"/>
              <w:jc w:val="both"/>
              <w:rPr>
                <w:sz w:val="20"/>
                <w:szCs w:val="20"/>
              </w:rPr>
            </w:pPr>
          </w:p>
        </w:tc>
      </w:tr>
      <w:tr w:rsidR="009520D6" w:rsidRPr="000A7FDB" w14:paraId="2510231F" w14:textId="77777777" w:rsidTr="00170ED2">
        <w:tc>
          <w:tcPr>
            <w:tcW w:w="4820" w:type="dxa"/>
            <w:shd w:val="clear" w:color="auto" w:fill="FDE891"/>
          </w:tcPr>
          <w:p w14:paraId="7E4B1839" w14:textId="77777777" w:rsidR="009520D6" w:rsidRPr="000A7FDB" w:rsidRDefault="009520D6" w:rsidP="00170ED2">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21ED3B7E" w14:textId="77777777" w:rsidR="009520D6" w:rsidRPr="000A7FDB" w:rsidRDefault="009520D6" w:rsidP="00170ED2">
            <w:pPr>
              <w:rPr>
                <w:sz w:val="20"/>
                <w:szCs w:val="20"/>
              </w:rPr>
            </w:pPr>
          </w:p>
        </w:tc>
      </w:tr>
      <w:tr w:rsidR="009520D6" w:rsidRPr="000A7FDB" w14:paraId="26FB02D9" w14:textId="77777777" w:rsidTr="00170ED2">
        <w:tc>
          <w:tcPr>
            <w:tcW w:w="4820" w:type="dxa"/>
            <w:shd w:val="clear" w:color="auto" w:fill="FDE891"/>
          </w:tcPr>
          <w:p w14:paraId="772027A3" w14:textId="77777777" w:rsidR="009520D6" w:rsidRDefault="009520D6" w:rsidP="00170ED2">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79D8E14" w14:textId="77777777" w:rsidR="009520D6" w:rsidRPr="000A7FDB" w:rsidRDefault="009520D6" w:rsidP="00170ED2">
            <w:pPr>
              <w:jc w:val="both"/>
              <w:rPr>
                <w:b/>
                <w:bCs/>
                <w:sz w:val="20"/>
                <w:szCs w:val="20"/>
              </w:rPr>
            </w:pPr>
            <w:r w:rsidRPr="00842EF8">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62606477" w14:textId="77777777" w:rsidR="009520D6" w:rsidRPr="000A7FDB" w:rsidRDefault="009520D6" w:rsidP="00170ED2">
            <w:pPr>
              <w:rPr>
                <w:sz w:val="20"/>
                <w:szCs w:val="20"/>
              </w:rPr>
            </w:pPr>
          </w:p>
        </w:tc>
      </w:tr>
      <w:tr w:rsidR="009520D6" w:rsidRPr="000A7FDB" w14:paraId="096B6A59" w14:textId="77777777" w:rsidTr="00170ED2">
        <w:tc>
          <w:tcPr>
            <w:tcW w:w="4820" w:type="dxa"/>
            <w:shd w:val="clear" w:color="auto" w:fill="FDE891"/>
          </w:tcPr>
          <w:p w14:paraId="06A8FB9A" w14:textId="77777777" w:rsidR="009520D6" w:rsidRPr="000A7FDB" w:rsidRDefault="009520D6" w:rsidP="00170ED2">
            <w:pPr>
              <w:jc w:val="both"/>
              <w:rPr>
                <w:b/>
                <w:bCs/>
                <w:sz w:val="20"/>
                <w:szCs w:val="20"/>
              </w:rPr>
            </w:pPr>
            <w:r w:rsidRPr="00131680">
              <w:rPr>
                <w:b/>
                <w:bCs/>
                <w:iCs/>
                <w:sz w:val="20"/>
                <w:szCs w:val="20"/>
              </w:rPr>
              <w:t>Актове на АОП по чл. 229, ал. 1, т. 8 и т. 14 и чл. 232 и сл. от ЗОП, чл. 114, 126 и 130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842EF8">
              <w:rPr>
                <w:bCs/>
                <w:i/>
                <w:iCs/>
                <w:sz w:val="20"/>
                <w:szCs w:val="20"/>
              </w:rPr>
              <w:t xml:space="preserve"> </w:t>
            </w:r>
          </w:p>
        </w:tc>
        <w:tc>
          <w:tcPr>
            <w:tcW w:w="10065" w:type="dxa"/>
          </w:tcPr>
          <w:p w14:paraId="1BC90256" w14:textId="77777777" w:rsidR="009520D6" w:rsidRPr="000A7FDB" w:rsidRDefault="009520D6" w:rsidP="00170ED2">
            <w:pPr>
              <w:rPr>
                <w:sz w:val="20"/>
                <w:szCs w:val="20"/>
              </w:rPr>
            </w:pPr>
          </w:p>
        </w:tc>
      </w:tr>
      <w:tr w:rsidR="009520D6" w:rsidRPr="000A7FDB" w14:paraId="20F09B65" w14:textId="77777777" w:rsidTr="00170ED2">
        <w:tc>
          <w:tcPr>
            <w:tcW w:w="4820" w:type="dxa"/>
            <w:shd w:val="clear" w:color="auto" w:fill="FDE891"/>
          </w:tcPr>
          <w:p w14:paraId="78DB8848" w14:textId="77777777" w:rsidR="009520D6" w:rsidRDefault="009520D6" w:rsidP="00170ED2">
            <w:pPr>
              <w:rPr>
                <w:b/>
                <w:sz w:val="20"/>
                <w:szCs w:val="20"/>
                <w:lang w:eastAsia="fr-FR"/>
              </w:rPr>
            </w:pPr>
            <w:r w:rsidRPr="000A7FDB">
              <w:rPr>
                <w:b/>
                <w:sz w:val="20"/>
                <w:szCs w:val="20"/>
                <w:lang w:eastAsia="fr-FR"/>
              </w:rPr>
              <w:t xml:space="preserve">Доклади от други органи </w:t>
            </w:r>
          </w:p>
          <w:p w14:paraId="19083BF4" w14:textId="77777777" w:rsidR="009520D6" w:rsidRPr="00851130" w:rsidRDefault="009520D6" w:rsidP="00170ED2">
            <w:pPr>
              <w:rPr>
                <w:b/>
                <w:sz w:val="18"/>
                <w:szCs w:val="18"/>
                <w:lang w:eastAsia="fr-FR"/>
              </w:rPr>
            </w:pPr>
            <w:r w:rsidRPr="00851130">
              <w:rPr>
                <w:b/>
                <w:sz w:val="18"/>
                <w:szCs w:val="18"/>
                <w:lang w:eastAsia="fr-FR"/>
              </w:rPr>
              <w:t xml:space="preserve">(ЕК, ЕСП, ОЛАФ, СП, АДФИ, вътрешен одит, др.) </w:t>
            </w:r>
          </w:p>
          <w:p w14:paraId="6BF0B49D" w14:textId="77777777" w:rsidR="009520D6" w:rsidRPr="00842EF8" w:rsidRDefault="009520D6" w:rsidP="00170ED2">
            <w:pPr>
              <w:rPr>
                <w:b/>
                <w:sz w:val="20"/>
                <w:szCs w:val="20"/>
                <w:lang w:eastAsia="fr-FR"/>
              </w:rPr>
            </w:pPr>
            <w:r w:rsidRPr="00842EF8">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842EF8">
              <w:rPr>
                <w:i/>
                <w:sz w:val="20"/>
                <w:szCs w:val="20"/>
                <w:lang w:eastAsia="fr-FR"/>
              </w:rPr>
              <w:t>)</w:t>
            </w:r>
            <w:r w:rsidRPr="000A7FDB">
              <w:rPr>
                <w:b/>
                <w:sz w:val="20"/>
                <w:szCs w:val="20"/>
                <w:lang w:eastAsia="fr-FR"/>
              </w:rPr>
              <w:t xml:space="preserve"> </w:t>
            </w:r>
          </w:p>
        </w:tc>
        <w:tc>
          <w:tcPr>
            <w:tcW w:w="10065" w:type="dxa"/>
          </w:tcPr>
          <w:p w14:paraId="0C4DD4FD" w14:textId="77777777" w:rsidR="009520D6" w:rsidRPr="000A7FDB" w:rsidRDefault="009520D6" w:rsidP="00170ED2">
            <w:pPr>
              <w:rPr>
                <w:sz w:val="20"/>
                <w:szCs w:val="20"/>
              </w:rPr>
            </w:pPr>
          </w:p>
        </w:tc>
      </w:tr>
      <w:tr w:rsidR="009520D6" w:rsidRPr="000A7FDB" w14:paraId="19B5AA51" w14:textId="77777777" w:rsidTr="00170ED2">
        <w:tc>
          <w:tcPr>
            <w:tcW w:w="4820" w:type="dxa"/>
            <w:shd w:val="clear" w:color="auto" w:fill="FDE891"/>
          </w:tcPr>
          <w:p w14:paraId="49862EFC" w14:textId="77777777" w:rsidR="009520D6" w:rsidRPr="000A7FDB" w:rsidRDefault="009520D6" w:rsidP="00170ED2">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3BC5435A" w14:textId="77777777" w:rsidR="009520D6" w:rsidRPr="000A7FDB" w:rsidRDefault="009520D6" w:rsidP="00170ED2">
            <w:pPr>
              <w:rPr>
                <w:sz w:val="20"/>
                <w:szCs w:val="20"/>
              </w:rPr>
            </w:pPr>
          </w:p>
        </w:tc>
      </w:tr>
      <w:tr w:rsidR="009520D6" w:rsidRPr="000A7FDB" w14:paraId="2042A4F4" w14:textId="77777777" w:rsidTr="00170ED2">
        <w:tc>
          <w:tcPr>
            <w:tcW w:w="4820" w:type="dxa"/>
            <w:shd w:val="clear" w:color="auto" w:fill="FDE891"/>
          </w:tcPr>
          <w:p w14:paraId="69539800" w14:textId="77777777" w:rsidR="009520D6" w:rsidRDefault="009520D6" w:rsidP="00170ED2">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46FB2924" w14:textId="77777777" w:rsidR="009520D6" w:rsidRPr="00131680" w:rsidRDefault="009520D6" w:rsidP="00170ED2">
            <w:pPr>
              <w:jc w:val="both"/>
              <w:rPr>
                <w:i/>
                <w:sz w:val="20"/>
                <w:szCs w:val="20"/>
                <w:lang w:eastAsia="fr-FR"/>
              </w:rPr>
            </w:pPr>
          </w:p>
          <w:p w14:paraId="2C662E8F" w14:textId="77777777" w:rsidR="009520D6" w:rsidRPr="00131680" w:rsidRDefault="009520D6" w:rsidP="00170ED2">
            <w:pPr>
              <w:jc w:val="both"/>
              <w:rPr>
                <w:sz w:val="20"/>
                <w:szCs w:val="20"/>
                <w:lang w:eastAsia="fr-FR"/>
              </w:rPr>
            </w:pPr>
            <w:r w:rsidRPr="00131680">
              <w:rPr>
                <w:sz w:val="20"/>
                <w:szCs w:val="20"/>
                <w:lang w:eastAsia="fr-FR"/>
              </w:rPr>
              <w:lastRenderedPageBreak/>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6714EDAD" w14:textId="77777777" w:rsidR="009520D6" w:rsidRPr="00131680" w:rsidRDefault="009520D6" w:rsidP="00170ED2">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28EEFBDD" w14:textId="77777777" w:rsidR="009520D6" w:rsidRDefault="009520D6" w:rsidP="00170ED2">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734103FB" w14:textId="77777777" w:rsidR="009520D6" w:rsidRPr="00767D48" w:rsidRDefault="009520D6" w:rsidP="00170ED2">
            <w:pPr>
              <w:rPr>
                <w:sz w:val="20"/>
                <w:szCs w:val="20"/>
                <w:lang w:eastAsia="fr-FR"/>
              </w:rPr>
            </w:pPr>
          </w:p>
        </w:tc>
      </w:tr>
      <w:tr w:rsidR="009520D6" w:rsidRPr="000A7FDB" w14:paraId="2CDEF9A8" w14:textId="77777777" w:rsidTr="00170ED2">
        <w:tc>
          <w:tcPr>
            <w:tcW w:w="4820" w:type="dxa"/>
            <w:shd w:val="clear" w:color="auto" w:fill="FDE891"/>
          </w:tcPr>
          <w:p w14:paraId="37BEE65B" w14:textId="77777777" w:rsidR="009520D6" w:rsidRDefault="009520D6" w:rsidP="00170ED2">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3197F000" w14:textId="77777777" w:rsidR="009520D6" w:rsidRPr="00767D48" w:rsidRDefault="009520D6" w:rsidP="00170ED2">
            <w:pPr>
              <w:rPr>
                <w:sz w:val="20"/>
                <w:szCs w:val="20"/>
                <w:lang w:eastAsia="fr-FR"/>
              </w:rPr>
            </w:pPr>
          </w:p>
        </w:tc>
      </w:tr>
      <w:tr w:rsidR="009520D6" w:rsidRPr="000A7FDB" w14:paraId="5E09B900" w14:textId="77777777" w:rsidTr="00170ED2">
        <w:tc>
          <w:tcPr>
            <w:tcW w:w="4820" w:type="dxa"/>
            <w:shd w:val="clear" w:color="auto" w:fill="FDE891"/>
          </w:tcPr>
          <w:p w14:paraId="011C6AB7" w14:textId="77777777" w:rsidR="009520D6" w:rsidRPr="00DF02DE" w:rsidRDefault="009520D6" w:rsidP="00170ED2">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A36A94D" w14:textId="77777777" w:rsidR="009520D6" w:rsidRPr="00767D48" w:rsidRDefault="009520D6" w:rsidP="00170ED2">
            <w:pPr>
              <w:rPr>
                <w:sz w:val="20"/>
                <w:szCs w:val="20"/>
                <w:lang w:eastAsia="fr-FR"/>
              </w:rPr>
            </w:pPr>
          </w:p>
        </w:tc>
      </w:tr>
      <w:tr w:rsidR="009520D6" w:rsidRPr="000A7FDB" w14:paraId="5A275CAD" w14:textId="77777777" w:rsidTr="00170ED2">
        <w:tc>
          <w:tcPr>
            <w:tcW w:w="4820" w:type="dxa"/>
            <w:shd w:val="clear" w:color="auto" w:fill="FDE891"/>
          </w:tcPr>
          <w:p w14:paraId="360B2BFD" w14:textId="77777777" w:rsidR="009520D6" w:rsidRDefault="009520D6" w:rsidP="00170ED2">
            <w:pPr>
              <w:rPr>
                <w:b/>
                <w:sz w:val="20"/>
                <w:szCs w:val="20"/>
                <w:lang w:eastAsia="fr-FR"/>
              </w:rPr>
            </w:pPr>
            <w:r w:rsidRPr="000A7FDB">
              <w:rPr>
                <w:b/>
                <w:sz w:val="20"/>
                <w:szCs w:val="20"/>
                <w:lang w:eastAsia="fr-FR"/>
              </w:rPr>
              <w:t xml:space="preserve">Брой подадени оферти </w:t>
            </w:r>
          </w:p>
          <w:p w14:paraId="65A34D78" w14:textId="77777777" w:rsidR="009520D6" w:rsidRPr="00964165" w:rsidRDefault="009520D6" w:rsidP="00170ED2">
            <w:pPr>
              <w:rPr>
                <w:i/>
                <w:sz w:val="18"/>
                <w:szCs w:val="18"/>
                <w:lang w:eastAsia="fr-FR"/>
              </w:rPr>
            </w:pPr>
            <w:r w:rsidRPr="00964165">
              <w:rPr>
                <w:i/>
                <w:sz w:val="18"/>
                <w:szCs w:val="18"/>
                <w:lang w:eastAsia="fr-FR"/>
              </w:rPr>
              <w:t>(вкл. за всяка обособена позиция):</w:t>
            </w:r>
          </w:p>
        </w:tc>
        <w:tc>
          <w:tcPr>
            <w:tcW w:w="10065" w:type="dxa"/>
          </w:tcPr>
          <w:p w14:paraId="44DFD627" w14:textId="77777777" w:rsidR="009520D6" w:rsidRPr="000A7FDB" w:rsidRDefault="009520D6" w:rsidP="00170ED2">
            <w:pPr>
              <w:rPr>
                <w:sz w:val="20"/>
                <w:szCs w:val="20"/>
                <w:lang w:eastAsia="fr-FR"/>
              </w:rPr>
            </w:pPr>
          </w:p>
        </w:tc>
      </w:tr>
      <w:tr w:rsidR="009520D6" w:rsidRPr="000A7FDB" w14:paraId="1BBE8122" w14:textId="77777777" w:rsidTr="00170ED2">
        <w:tc>
          <w:tcPr>
            <w:tcW w:w="4820" w:type="dxa"/>
            <w:shd w:val="clear" w:color="auto" w:fill="FDE891"/>
          </w:tcPr>
          <w:p w14:paraId="331B2FC4" w14:textId="77777777" w:rsidR="009520D6" w:rsidRDefault="009520D6" w:rsidP="00170ED2">
            <w:pPr>
              <w:rPr>
                <w:b/>
                <w:sz w:val="20"/>
                <w:szCs w:val="20"/>
                <w:lang w:eastAsia="fr-FR"/>
              </w:rPr>
            </w:pPr>
            <w:r w:rsidRPr="000A7FDB">
              <w:rPr>
                <w:b/>
                <w:sz w:val="20"/>
                <w:szCs w:val="20"/>
                <w:lang w:eastAsia="fr-FR"/>
              </w:rPr>
              <w:t xml:space="preserve">Брой отстранени участници </w:t>
            </w:r>
          </w:p>
          <w:p w14:paraId="350440A7" w14:textId="77777777" w:rsidR="009520D6" w:rsidRPr="00964165" w:rsidRDefault="009520D6" w:rsidP="00170ED2">
            <w:pPr>
              <w:rPr>
                <w:i/>
                <w:sz w:val="18"/>
                <w:szCs w:val="18"/>
                <w:lang w:eastAsia="fr-FR"/>
              </w:rPr>
            </w:pPr>
            <w:r w:rsidRPr="00964165">
              <w:rPr>
                <w:i/>
                <w:sz w:val="18"/>
                <w:szCs w:val="18"/>
                <w:lang w:eastAsia="fr-FR"/>
              </w:rPr>
              <w:t>(вкл. за всяка обособена позиция):</w:t>
            </w:r>
          </w:p>
        </w:tc>
        <w:tc>
          <w:tcPr>
            <w:tcW w:w="10065" w:type="dxa"/>
          </w:tcPr>
          <w:p w14:paraId="7F312752" w14:textId="77777777" w:rsidR="009520D6" w:rsidRPr="000A7FDB" w:rsidRDefault="009520D6" w:rsidP="00170ED2">
            <w:pPr>
              <w:rPr>
                <w:sz w:val="20"/>
                <w:szCs w:val="20"/>
                <w:lang w:eastAsia="fr-FR"/>
              </w:rPr>
            </w:pPr>
          </w:p>
        </w:tc>
      </w:tr>
    </w:tbl>
    <w:p w14:paraId="766CB111" w14:textId="77777777" w:rsidR="009520D6" w:rsidRDefault="009520D6" w:rsidP="009520D6">
      <w:pPr>
        <w:tabs>
          <w:tab w:val="num" w:pos="0"/>
        </w:tabs>
        <w:jc w:val="both"/>
        <w:rPr>
          <w:sz w:val="20"/>
          <w:szCs w:val="20"/>
        </w:rPr>
      </w:pPr>
    </w:p>
    <w:p w14:paraId="42D1D076" w14:textId="77777777" w:rsidR="009520D6" w:rsidRDefault="009520D6" w:rsidP="009520D6">
      <w:pPr>
        <w:tabs>
          <w:tab w:val="num" w:pos="540"/>
        </w:tabs>
        <w:spacing w:after="120"/>
        <w:ind w:left="540" w:hanging="540"/>
        <w:jc w:val="both"/>
        <w:rPr>
          <w:sz w:val="22"/>
          <w:szCs w:val="22"/>
        </w:rPr>
      </w:pPr>
    </w:p>
    <w:p w14:paraId="06371F4E" w14:textId="77777777" w:rsidR="009520D6" w:rsidRDefault="009520D6" w:rsidP="009520D6">
      <w:pPr>
        <w:tabs>
          <w:tab w:val="num" w:pos="540"/>
        </w:tabs>
        <w:spacing w:after="120"/>
        <w:ind w:left="540" w:hanging="540"/>
        <w:jc w:val="both"/>
        <w:rPr>
          <w:sz w:val="22"/>
          <w:szCs w:val="22"/>
        </w:rPr>
      </w:pPr>
    </w:p>
    <w:p w14:paraId="0BB89E0C" w14:textId="77777777" w:rsidR="009520D6" w:rsidRDefault="009520D6" w:rsidP="009520D6">
      <w:pPr>
        <w:tabs>
          <w:tab w:val="num" w:pos="540"/>
        </w:tabs>
        <w:spacing w:after="120"/>
        <w:ind w:left="540" w:hanging="540"/>
        <w:jc w:val="both"/>
        <w:rPr>
          <w:sz w:val="22"/>
          <w:szCs w:val="22"/>
        </w:rPr>
      </w:pPr>
    </w:p>
    <w:p w14:paraId="4493FA5E" w14:textId="77777777" w:rsidR="009520D6" w:rsidRDefault="009520D6" w:rsidP="009520D6">
      <w:pPr>
        <w:tabs>
          <w:tab w:val="num" w:pos="540"/>
        </w:tabs>
        <w:spacing w:after="120"/>
        <w:ind w:left="540" w:hanging="540"/>
        <w:jc w:val="both"/>
        <w:rPr>
          <w:sz w:val="22"/>
          <w:szCs w:val="22"/>
        </w:rPr>
      </w:pPr>
    </w:p>
    <w:p w14:paraId="7BF8B0FA" w14:textId="77777777" w:rsidR="009520D6" w:rsidRDefault="009520D6" w:rsidP="009520D6">
      <w:pPr>
        <w:tabs>
          <w:tab w:val="num" w:pos="540"/>
        </w:tabs>
        <w:spacing w:after="120"/>
        <w:ind w:left="540" w:hanging="540"/>
        <w:jc w:val="both"/>
        <w:rPr>
          <w:sz w:val="22"/>
          <w:szCs w:val="22"/>
        </w:rPr>
      </w:pPr>
    </w:p>
    <w:p w14:paraId="0EAA55F1" w14:textId="77777777" w:rsidR="009520D6" w:rsidRPr="0081569A" w:rsidRDefault="009520D6" w:rsidP="009520D6">
      <w:pPr>
        <w:tabs>
          <w:tab w:val="num" w:pos="540"/>
        </w:tabs>
        <w:spacing w:after="120"/>
        <w:ind w:left="540" w:hanging="540"/>
        <w:jc w:val="both"/>
        <w:rPr>
          <w:sz w:val="22"/>
          <w:szCs w:val="22"/>
        </w:rPr>
      </w:pPr>
      <w:r w:rsidRPr="0081569A">
        <w:rPr>
          <w:sz w:val="22"/>
          <w:szCs w:val="22"/>
        </w:rPr>
        <w:t>При попълване на контролни</w:t>
      </w:r>
      <w:r>
        <w:rPr>
          <w:sz w:val="22"/>
          <w:szCs w:val="22"/>
        </w:rPr>
        <w:t>я</w:t>
      </w:r>
      <w:r w:rsidRPr="0081569A">
        <w:rPr>
          <w:sz w:val="22"/>
          <w:szCs w:val="22"/>
        </w:rPr>
        <w:t xml:space="preserve"> лист се спазват следните указания:</w:t>
      </w:r>
    </w:p>
    <w:p w14:paraId="37AFC06A" w14:textId="77777777" w:rsidR="009520D6" w:rsidRPr="0081569A" w:rsidRDefault="009520D6" w:rsidP="009520D6">
      <w:pPr>
        <w:tabs>
          <w:tab w:val="num" w:pos="0"/>
        </w:tabs>
        <w:spacing w:after="120"/>
        <w:jc w:val="both"/>
        <w:rPr>
          <w:b/>
          <w:bCs/>
          <w:sz w:val="22"/>
          <w:szCs w:val="22"/>
        </w:rPr>
      </w:pPr>
      <w:r w:rsidRPr="0081569A">
        <w:rPr>
          <w:b/>
          <w:bCs/>
          <w:sz w:val="22"/>
          <w:szCs w:val="22"/>
        </w:rPr>
        <w:lastRenderedPageBreak/>
        <w:t>I. ЗА ПРОВЕРЯВАЩИЯ ЕКСПЕРТ</w:t>
      </w:r>
    </w:p>
    <w:p w14:paraId="6C756F62" w14:textId="77777777" w:rsidR="009520D6" w:rsidRPr="0081569A" w:rsidRDefault="009520D6" w:rsidP="009520D6">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703EEA60"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38B254BE"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2C69DE35"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документация за обществената поръчка;</w:t>
      </w:r>
    </w:p>
    <w:p w14:paraId="747E6148"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разясненията на възложителя (ако има такива);</w:t>
      </w:r>
    </w:p>
    <w:p w14:paraId="2F66F2AE"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1B78C9DD"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03E4F629"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регистър на участниците;</w:t>
      </w:r>
    </w:p>
    <w:p w14:paraId="01C43254"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5ECB732A"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кореспонденция с участниците;</w:t>
      </w:r>
    </w:p>
    <w:p w14:paraId="3E0E0A5F"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решение за определяне на изпълнител;</w:t>
      </w:r>
    </w:p>
    <w:p w14:paraId="3BB0AF83"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договор за обществена поръчка;</w:t>
      </w:r>
    </w:p>
    <w:p w14:paraId="0449F5A2"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рамково споразумение и договор по него (ако е приложимо);</w:t>
      </w:r>
    </w:p>
    <w:p w14:paraId="2460EE71"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актове на КЗК и ВАС във връзка с процедурата;</w:t>
      </w:r>
    </w:p>
    <w:p w14:paraId="35A82D6F"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 xml:space="preserve">доклади от проверки на други органи по процедурата; </w:t>
      </w:r>
    </w:p>
    <w:p w14:paraId="0FE3C0A3" w14:textId="77777777" w:rsidR="009520D6" w:rsidRPr="0081569A" w:rsidRDefault="009520D6" w:rsidP="009520D6">
      <w:pPr>
        <w:pStyle w:val="ListParagraph"/>
        <w:numPr>
          <w:ilvl w:val="0"/>
          <w:numId w:val="13"/>
        </w:numPr>
        <w:spacing w:after="120"/>
        <w:jc w:val="both"/>
        <w:rPr>
          <w:bCs/>
          <w:sz w:val="22"/>
          <w:szCs w:val="22"/>
        </w:rPr>
      </w:pPr>
      <w:r w:rsidRPr="0081569A">
        <w:rPr>
          <w:bCs/>
          <w:sz w:val="22"/>
          <w:szCs w:val="22"/>
        </w:rPr>
        <w:t>документи, подкрепящи установените отклонения.</w:t>
      </w:r>
    </w:p>
    <w:p w14:paraId="2F61E15E" w14:textId="77777777" w:rsidR="009520D6" w:rsidRPr="0081569A" w:rsidRDefault="009520D6" w:rsidP="009520D6">
      <w:pPr>
        <w:pStyle w:val="ListParagraph"/>
        <w:spacing w:after="120"/>
        <w:ind w:left="0"/>
        <w:jc w:val="both"/>
        <w:rPr>
          <w:bCs/>
          <w:sz w:val="22"/>
          <w:szCs w:val="22"/>
        </w:rPr>
      </w:pPr>
    </w:p>
    <w:p w14:paraId="590F96CF" w14:textId="77777777" w:rsidR="009520D6" w:rsidRPr="0081569A" w:rsidRDefault="009520D6" w:rsidP="009520D6">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46195DDD" w14:textId="77777777" w:rsidR="009520D6" w:rsidRPr="0081569A" w:rsidRDefault="009520D6" w:rsidP="009520D6">
      <w:pPr>
        <w:tabs>
          <w:tab w:val="num" w:pos="0"/>
        </w:tabs>
        <w:spacing w:after="240"/>
        <w:jc w:val="both"/>
        <w:rPr>
          <w:b/>
          <w:sz w:val="22"/>
          <w:szCs w:val="22"/>
        </w:rPr>
      </w:pPr>
      <w:r w:rsidRPr="0081569A">
        <w:rPr>
          <w:b/>
          <w:sz w:val="22"/>
          <w:szCs w:val="22"/>
        </w:rPr>
        <w:t>2. Задължително се дава отговор в колона „Да/Не/НП”.</w:t>
      </w:r>
    </w:p>
    <w:p w14:paraId="5632B8E2" w14:textId="77777777" w:rsidR="009520D6" w:rsidRPr="0081569A" w:rsidRDefault="009520D6" w:rsidP="009520D6">
      <w:pPr>
        <w:tabs>
          <w:tab w:val="num" w:pos="0"/>
        </w:tabs>
        <w:spacing w:after="120"/>
        <w:jc w:val="both"/>
        <w:rPr>
          <w:b/>
          <w:sz w:val="22"/>
          <w:szCs w:val="22"/>
        </w:rPr>
      </w:pPr>
      <w:r w:rsidRPr="0081569A">
        <w:rPr>
          <w:b/>
          <w:sz w:val="22"/>
          <w:szCs w:val="22"/>
        </w:rPr>
        <w:t>3. Задължително се попълват таблици № 1-4.</w:t>
      </w:r>
    </w:p>
    <w:p w14:paraId="72EB8885" w14:textId="77777777" w:rsidR="009520D6" w:rsidRPr="0081569A" w:rsidRDefault="009520D6" w:rsidP="009520D6">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0E14F06" w14:textId="77777777" w:rsidR="009520D6" w:rsidRPr="0081569A" w:rsidRDefault="009520D6" w:rsidP="009520D6">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6EA18AFE" w14:textId="77777777" w:rsidR="009520D6" w:rsidRPr="0081569A" w:rsidRDefault="009520D6" w:rsidP="009520D6">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465E2F1B" w14:textId="77777777" w:rsidR="009520D6" w:rsidRPr="0081569A" w:rsidRDefault="009520D6" w:rsidP="009520D6">
      <w:pPr>
        <w:tabs>
          <w:tab w:val="num" w:pos="0"/>
        </w:tabs>
        <w:spacing w:after="120"/>
        <w:jc w:val="both"/>
        <w:rPr>
          <w:b/>
          <w:sz w:val="22"/>
          <w:szCs w:val="22"/>
        </w:rPr>
      </w:pPr>
      <w:r w:rsidRPr="0081569A">
        <w:rPr>
          <w:sz w:val="22"/>
          <w:szCs w:val="22"/>
        </w:rPr>
        <w:lastRenderedPageBreak/>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2641E9F7" w14:textId="77777777" w:rsidR="009520D6" w:rsidRPr="0081569A" w:rsidRDefault="009520D6" w:rsidP="009520D6">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49B96353" w14:textId="77777777" w:rsidR="009520D6" w:rsidRPr="0081569A" w:rsidRDefault="009520D6" w:rsidP="009520D6">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682442A3" w14:textId="77777777" w:rsidR="009520D6" w:rsidRPr="0081569A" w:rsidRDefault="009520D6" w:rsidP="009520D6">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21D5F19" w14:textId="77777777" w:rsidR="009520D6" w:rsidRPr="0081569A" w:rsidRDefault="009520D6" w:rsidP="009520D6">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BD633E6" w14:textId="77777777" w:rsidR="009520D6" w:rsidRPr="0081569A" w:rsidRDefault="009520D6" w:rsidP="009520D6">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7391D505" w14:textId="77777777" w:rsidR="009520D6" w:rsidRPr="0081569A" w:rsidRDefault="009520D6" w:rsidP="009520D6">
      <w:pPr>
        <w:tabs>
          <w:tab w:val="num" w:pos="0"/>
        </w:tabs>
        <w:spacing w:after="120"/>
        <w:jc w:val="both"/>
        <w:rPr>
          <w:bCs/>
          <w:i/>
          <w:sz w:val="22"/>
          <w:szCs w:val="22"/>
        </w:rPr>
      </w:pPr>
      <w:r w:rsidRPr="0081569A">
        <w:rPr>
          <w:bCs/>
          <w:i/>
          <w:sz w:val="22"/>
          <w:szCs w:val="22"/>
        </w:rPr>
        <w:t>Общ подход</w:t>
      </w:r>
    </w:p>
    <w:p w14:paraId="3CA6122F" w14:textId="77777777" w:rsidR="009520D6" w:rsidRPr="0081569A" w:rsidRDefault="009520D6" w:rsidP="009520D6">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4A14682B" w14:textId="77777777" w:rsidR="009520D6" w:rsidRPr="0081569A" w:rsidRDefault="009520D6" w:rsidP="009520D6">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0BED2453" w14:textId="77777777" w:rsidR="009520D6" w:rsidRPr="0081569A" w:rsidRDefault="009520D6" w:rsidP="009520D6">
      <w:pPr>
        <w:tabs>
          <w:tab w:val="num" w:pos="0"/>
        </w:tabs>
        <w:spacing w:after="120"/>
        <w:jc w:val="both"/>
        <w:rPr>
          <w:bCs/>
          <w:sz w:val="22"/>
          <w:szCs w:val="22"/>
        </w:rPr>
      </w:pPr>
      <w:r w:rsidRPr="0081569A">
        <w:rPr>
          <w:bCs/>
          <w:sz w:val="22"/>
          <w:szCs w:val="22"/>
        </w:rPr>
        <w:lastRenderedPageBreak/>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23972A71" w14:textId="77777777" w:rsidR="009520D6" w:rsidRPr="0081569A" w:rsidRDefault="009520D6" w:rsidP="009520D6">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794403EB" w14:textId="77777777" w:rsidR="009520D6" w:rsidRPr="0081569A" w:rsidRDefault="009520D6" w:rsidP="009520D6">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41574A87" w14:textId="77777777" w:rsidR="009520D6" w:rsidRPr="0081569A" w:rsidRDefault="009520D6" w:rsidP="009520D6">
      <w:pPr>
        <w:tabs>
          <w:tab w:val="num" w:pos="0"/>
        </w:tabs>
        <w:spacing w:after="120"/>
        <w:jc w:val="both"/>
        <w:rPr>
          <w:bCs/>
          <w:i/>
          <w:sz w:val="22"/>
          <w:szCs w:val="22"/>
        </w:rPr>
      </w:pPr>
      <w:r w:rsidRPr="0081569A">
        <w:rPr>
          <w:bCs/>
          <w:i/>
          <w:sz w:val="22"/>
          <w:szCs w:val="22"/>
        </w:rPr>
        <w:t>Подход при нарушения с формален характер</w:t>
      </w:r>
    </w:p>
    <w:p w14:paraId="4CD2F622" w14:textId="77777777" w:rsidR="009520D6" w:rsidRPr="0081569A" w:rsidRDefault="009520D6" w:rsidP="009520D6">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54394F11" w14:textId="77777777" w:rsidR="009520D6" w:rsidRPr="0081569A" w:rsidRDefault="009520D6" w:rsidP="009520D6">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359B1B6A" w14:textId="77777777" w:rsidR="009520D6" w:rsidRPr="0081569A" w:rsidRDefault="009520D6" w:rsidP="009520D6">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1A777BFD" w14:textId="77777777" w:rsidR="009520D6" w:rsidRPr="0081569A" w:rsidRDefault="009520D6" w:rsidP="009520D6">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74DC6183" w14:textId="77777777" w:rsidR="009520D6" w:rsidRPr="0081569A" w:rsidRDefault="009520D6" w:rsidP="009520D6">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4595DF2B" w14:textId="77777777" w:rsidR="009520D6" w:rsidRPr="0081569A" w:rsidRDefault="009520D6" w:rsidP="009520D6">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219F42C6" w14:textId="77777777" w:rsidR="009520D6" w:rsidRPr="0081569A" w:rsidRDefault="009520D6" w:rsidP="009520D6">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75D16AB6" w14:textId="77777777" w:rsidR="009520D6" w:rsidRPr="0081569A" w:rsidRDefault="009520D6" w:rsidP="009520D6">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7DF7BE93" w14:textId="77777777" w:rsidR="009520D6" w:rsidRPr="0081569A" w:rsidRDefault="009520D6" w:rsidP="009520D6">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457145A" w14:textId="77777777" w:rsidR="009520D6" w:rsidRPr="0081569A" w:rsidRDefault="009520D6" w:rsidP="009520D6">
      <w:pPr>
        <w:jc w:val="both"/>
        <w:rPr>
          <w:bCs/>
          <w:sz w:val="22"/>
          <w:szCs w:val="22"/>
        </w:rPr>
      </w:pPr>
    </w:p>
    <w:p w14:paraId="3BB4796B" w14:textId="77777777" w:rsidR="009520D6" w:rsidRPr="0081569A" w:rsidRDefault="009520D6" w:rsidP="009520D6">
      <w:pPr>
        <w:tabs>
          <w:tab w:val="num" w:pos="0"/>
        </w:tabs>
        <w:spacing w:after="120"/>
        <w:jc w:val="both"/>
        <w:rPr>
          <w:b/>
          <w:bCs/>
          <w:color w:val="FF0000"/>
          <w:sz w:val="22"/>
          <w:szCs w:val="22"/>
        </w:rPr>
      </w:pPr>
      <w:r w:rsidRPr="0081569A">
        <w:rPr>
          <w:b/>
          <w:bCs/>
          <w:sz w:val="22"/>
          <w:szCs w:val="22"/>
        </w:rPr>
        <w:lastRenderedPageBreak/>
        <w:t>ІI</w:t>
      </w:r>
      <w:r w:rsidRPr="0081569A">
        <w:rPr>
          <w:b/>
          <w:bCs/>
          <w:sz w:val="22"/>
          <w:szCs w:val="22"/>
          <w:lang w:val="en-US"/>
        </w:rPr>
        <w:t>I</w:t>
      </w:r>
      <w:r w:rsidRPr="0081569A">
        <w:rPr>
          <w:b/>
          <w:bCs/>
          <w:sz w:val="22"/>
          <w:szCs w:val="22"/>
        </w:rPr>
        <w:t xml:space="preserve">. ЗА ГЛАВНИЯ ДИРЕКТОР НА ГД „ВЕРИФИКАЦИЯ“ </w:t>
      </w:r>
    </w:p>
    <w:p w14:paraId="15A2C49B" w14:textId="77777777" w:rsidR="009520D6" w:rsidRPr="0081569A" w:rsidRDefault="009520D6" w:rsidP="009520D6">
      <w:pPr>
        <w:spacing w:after="120"/>
        <w:jc w:val="both"/>
        <w:rPr>
          <w:bCs/>
          <w:sz w:val="22"/>
          <w:szCs w:val="22"/>
        </w:rPr>
      </w:pPr>
      <w:r w:rsidRPr="0081569A">
        <w:rPr>
          <w:bCs/>
          <w:sz w:val="22"/>
          <w:szCs w:val="22"/>
        </w:rPr>
        <w:t>Главният директор на ГДВ:</w:t>
      </w:r>
    </w:p>
    <w:p w14:paraId="205D33C5" w14:textId="77777777"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3297CEA8" w14:textId="77777777"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04DFBE74" w14:textId="77777777" w:rsidR="009520D6" w:rsidRPr="0081569A" w:rsidRDefault="009520D6" w:rsidP="009520D6">
      <w:pPr>
        <w:pStyle w:val="ListParagraph"/>
        <w:numPr>
          <w:ilvl w:val="0"/>
          <w:numId w:val="1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169A1D31" w14:textId="77777777" w:rsidR="009520D6" w:rsidRPr="0081569A" w:rsidRDefault="009520D6" w:rsidP="009520D6">
      <w:pPr>
        <w:pStyle w:val="ListParagraph"/>
        <w:tabs>
          <w:tab w:val="left" w:pos="284"/>
        </w:tabs>
        <w:ind w:left="0"/>
        <w:contextualSpacing w:val="0"/>
        <w:jc w:val="both"/>
        <w:rPr>
          <w:bCs/>
          <w:sz w:val="22"/>
          <w:szCs w:val="22"/>
        </w:rPr>
      </w:pPr>
    </w:p>
    <w:p w14:paraId="315EAB5B" w14:textId="77777777" w:rsidR="009520D6" w:rsidRPr="0081569A" w:rsidRDefault="009520D6" w:rsidP="009520D6">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17E091A3" w14:textId="77777777" w:rsidR="009520D6" w:rsidRPr="0081569A" w:rsidRDefault="009520D6" w:rsidP="009520D6">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1D3FC9F2" w14:textId="77777777" w:rsidR="009520D6" w:rsidRPr="0081569A" w:rsidRDefault="009520D6" w:rsidP="009520D6">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33331771" w14:textId="77777777" w:rsidR="009520D6" w:rsidRPr="0081569A" w:rsidRDefault="009520D6" w:rsidP="009520D6">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170B50" w14:textId="77777777" w:rsidR="009520D6" w:rsidRPr="0081569A" w:rsidRDefault="009520D6" w:rsidP="009520D6">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7119DDEB" w14:textId="77777777" w:rsidR="009520D6" w:rsidRPr="0081569A" w:rsidRDefault="009520D6" w:rsidP="009520D6">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086362C1" w14:textId="77777777" w:rsidR="009520D6" w:rsidRPr="0081569A" w:rsidRDefault="009520D6" w:rsidP="009520D6">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67D04C9E"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w:t>
      </w:r>
      <w:r w:rsidRPr="0081569A">
        <w:rPr>
          <w:sz w:val="22"/>
          <w:szCs w:val="22"/>
          <w:lang w:eastAsia="fr-FR"/>
        </w:rPr>
        <w:lastRenderedPageBreak/>
        <w:t>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D1846AE"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75C4FA9"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5B68E70D"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842EF8">
        <w:rPr>
          <w:sz w:val="22"/>
          <w:szCs w:val="22"/>
        </w:rPr>
        <w:t>4</w:t>
      </w:r>
      <w:r w:rsidRPr="0081569A">
        <w:rPr>
          <w:sz w:val="22"/>
          <w:szCs w:val="22"/>
        </w:rPr>
        <w:t>3</w:t>
      </w:r>
      <w:r w:rsidRPr="00842EF8">
        <w:rPr>
          <w:sz w:val="22"/>
          <w:szCs w:val="22"/>
        </w:rPr>
        <w:t xml:space="preserve"> </w:t>
      </w:r>
      <w:r w:rsidRPr="0081569A">
        <w:rPr>
          <w:sz w:val="22"/>
          <w:szCs w:val="22"/>
        </w:rPr>
        <w:t>и 44 от настоящия контролен лист.</w:t>
      </w:r>
    </w:p>
    <w:p w14:paraId="6274C3B3" w14:textId="77777777" w:rsidR="009520D6" w:rsidRPr="0081569A" w:rsidRDefault="009520D6" w:rsidP="009520D6">
      <w:pPr>
        <w:numPr>
          <w:ilvl w:val="0"/>
          <w:numId w:val="10"/>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34848C09" w14:textId="77777777" w:rsidR="009520D6" w:rsidRPr="0081569A" w:rsidRDefault="009520D6" w:rsidP="009520D6">
      <w:pPr>
        <w:numPr>
          <w:ilvl w:val="0"/>
          <w:numId w:val="10"/>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5BFCFF39" w14:textId="77777777" w:rsidR="009520D6" w:rsidRPr="0081569A" w:rsidRDefault="009520D6" w:rsidP="009520D6">
      <w:pPr>
        <w:numPr>
          <w:ilvl w:val="0"/>
          <w:numId w:val="10"/>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D81244" w14:textId="77777777" w:rsidR="009520D6" w:rsidRPr="00842EF8" w:rsidRDefault="009520D6" w:rsidP="009520D6">
      <w:pPr>
        <w:numPr>
          <w:ilvl w:val="0"/>
          <w:numId w:val="10"/>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3416509" w14:textId="77777777" w:rsidR="009520D6" w:rsidRPr="0081569A" w:rsidRDefault="009520D6" w:rsidP="009520D6">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5ECDFC29" w14:textId="77777777" w:rsidR="009520D6" w:rsidRPr="0081569A" w:rsidRDefault="009520D6" w:rsidP="009520D6">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1F4F8E55" w14:textId="77777777" w:rsidR="009520D6" w:rsidRPr="0081569A" w:rsidRDefault="009520D6" w:rsidP="009520D6">
      <w:pPr>
        <w:jc w:val="both"/>
        <w:rPr>
          <w:sz w:val="22"/>
          <w:szCs w:val="22"/>
          <w:lang w:eastAsia="fr-FR"/>
        </w:rPr>
      </w:pPr>
      <w:r w:rsidRPr="0081569A">
        <w:rPr>
          <w:b/>
          <w:sz w:val="22"/>
          <w:szCs w:val="22"/>
          <w:lang w:eastAsia="fr-FR"/>
        </w:rPr>
        <w:t>- Допълващо офериране</w:t>
      </w:r>
    </w:p>
    <w:p w14:paraId="4A1419C3" w14:textId="77777777" w:rsidR="009520D6" w:rsidRPr="0081569A" w:rsidRDefault="009520D6" w:rsidP="009520D6">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002D213D" w14:textId="77777777" w:rsidR="009520D6" w:rsidRPr="0081569A" w:rsidRDefault="009520D6" w:rsidP="009520D6">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5E60DB01" w14:textId="77777777" w:rsidR="009520D6" w:rsidRPr="0081569A" w:rsidRDefault="009520D6" w:rsidP="009520D6">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4BE97E5" w14:textId="77777777" w:rsidR="009520D6" w:rsidRPr="0081569A" w:rsidRDefault="009520D6" w:rsidP="009520D6">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5ED60EF2" w14:textId="77777777" w:rsidR="009520D6" w:rsidRPr="0081569A" w:rsidRDefault="009520D6" w:rsidP="009520D6">
      <w:pPr>
        <w:jc w:val="both"/>
        <w:rPr>
          <w:sz w:val="22"/>
          <w:szCs w:val="22"/>
          <w:lang w:eastAsia="fr-FR"/>
        </w:rPr>
      </w:pPr>
      <w:r w:rsidRPr="0081569A">
        <w:rPr>
          <w:b/>
          <w:sz w:val="22"/>
          <w:szCs w:val="22"/>
          <w:lang w:eastAsia="fr-FR"/>
        </w:rPr>
        <w:t>- Участие на ротационен принцип</w:t>
      </w:r>
    </w:p>
    <w:p w14:paraId="55084330" w14:textId="77777777" w:rsidR="009520D6" w:rsidRPr="0081569A" w:rsidRDefault="009520D6" w:rsidP="009520D6">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39066A25" w14:textId="77777777" w:rsidR="009520D6" w:rsidRPr="0081569A" w:rsidRDefault="009520D6" w:rsidP="009520D6">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4622E1E3" w14:textId="77777777" w:rsidR="009520D6" w:rsidRPr="0081569A" w:rsidRDefault="009520D6" w:rsidP="009520D6">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43409024"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1EE68448"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C6D7169"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DA485E9"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0BB22167" w14:textId="77777777" w:rsidR="009520D6" w:rsidRPr="0081569A" w:rsidRDefault="009520D6" w:rsidP="009520D6">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4BB81328"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FC3BBD9"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30A5743" w14:textId="77777777" w:rsidR="009520D6" w:rsidRPr="0081569A" w:rsidRDefault="009520D6" w:rsidP="009520D6">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EC280AD" w14:textId="77777777" w:rsidR="009520D6" w:rsidRPr="0081569A" w:rsidRDefault="009520D6" w:rsidP="009520D6">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6CF56CD" w14:textId="77777777" w:rsidR="009520D6" w:rsidRPr="00842EF8" w:rsidRDefault="009520D6" w:rsidP="009520D6">
      <w:pPr>
        <w:jc w:val="both"/>
        <w:rPr>
          <w:sz w:val="22"/>
          <w:szCs w:val="22"/>
          <w:lang w:eastAsia="fr-FR"/>
        </w:rPr>
      </w:pPr>
    </w:p>
    <w:p w14:paraId="5B41A3F4" w14:textId="77777777" w:rsidR="009520D6" w:rsidRPr="0081569A" w:rsidRDefault="009520D6" w:rsidP="009520D6">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003BAB4D" w14:textId="77777777" w:rsidR="009520D6" w:rsidRPr="0081569A" w:rsidRDefault="009520D6" w:rsidP="009520D6">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0C274C6B" w14:textId="77777777" w:rsidR="009520D6" w:rsidRPr="0081569A" w:rsidRDefault="009520D6" w:rsidP="009520D6">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5AAB5520" w14:textId="77777777"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79ED93F0" w14:textId="77777777"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2A51619D" w14:textId="77777777" w:rsidR="009520D6" w:rsidRPr="0081569A" w:rsidRDefault="009520D6" w:rsidP="009520D6">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0F1A8E98" w14:textId="77777777" w:rsidR="009520D6" w:rsidRPr="0081569A" w:rsidRDefault="009520D6" w:rsidP="009520D6">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8DD066F" w14:textId="77777777" w:rsidR="009520D6" w:rsidRPr="0081569A" w:rsidRDefault="009520D6" w:rsidP="009520D6">
      <w:pPr>
        <w:ind w:left="709" w:hanging="425"/>
        <w:jc w:val="both"/>
        <w:rPr>
          <w:sz w:val="22"/>
          <w:szCs w:val="22"/>
          <w:lang w:eastAsia="fr-FR"/>
        </w:rPr>
      </w:pPr>
    </w:p>
    <w:p w14:paraId="224C800E" w14:textId="77777777" w:rsidR="009520D6" w:rsidRDefault="009520D6" w:rsidP="009520D6">
      <w:pPr>
        <w:tabs>
          <w:tab w:val="num" w:pos="0"/>
        </w:tabs>
        <w:jc w:val="both"/>
        <w:rPr>
          <w:sz w:val="20"/>
          <w:szCs w:val="20"/>
        </w:rPr>
      </w:pPr>
    </w:p>
    <w:p w14:paraId="6BD9679C" w14:textId="77777777" w:rsidR="009520D6" w:rsidRPr="0071015B" w:rsidRDefault="009520D6" w:rsidP="009520D6">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94"/>
        <w:gridCol w:w="9072"/>
        <w:gridCol w:w="86"/>
        <w:gridCol w:w="466"/>
        <w:gridCol w:w="74"/>
        <w:gridCol w:w="4766"/>
      </w:tblGrid>
      <w:tr w:rsidR="009520D6" w:rsidRPr="0071015B" w14:paraId="7F223FBE" w14:textId="77777777" w:rsidTr="00170ED2">
        <w:trPr>
          <w:trHeight w:val="469"/>
        </w:trPr>
        <w:tc>
          <w:tcPr>
            <w:tcW w:w="468" w:type="dxa"/>
            <w:shd w:val="clear" w:color="auto" w:fill="FFE599"/>
          </w:tcPr>
          <w:p w14:paraId="0E68B34D" w14:textId="77777777" w:rsidR="009520D6" w:rsidRPr="0071015B" w:rsidRDefault="009520D6" w:rsidP="00170ED2">
            <w:pPr>
              <w:outlineLvl w:val="1"/>
              <w:rPr>
                <w:b/>
                <w:bCs/>
                <w:iCs/>
                <w:sz w:val="20"/>
                <w:szCs w:val="20"/>
              </w:rPr>
            </w:pPr>
            <w:r w:rsidRPr="0071015B">
              <w:rPr>
                <w:b/>
                <w:bCs/>
                <w:iCs/>
                <w:sz w:val="20"/>
                <w:szCs w:val="20"/>
              </w:rPr>
              <w:lastRenderedPageBreak/>
              <w:t>№</w:t>
            </w:r>
          </w:p>
        </w:tc>
        <w:tc>
          <w:tcPr>
            <w:tcW w:w="9252" w:type="dxa"/>
            <w:gridSpan w:val="3"/>
            <w:shd w:val="clear" w:color="auto" w:fill="FFE599"/>
          </w:tcPr>
          <w:p w14:paraId="61B34C8A" w14:textId="77777777" w:rsidR="009520D6" w:rsidRPr="0071015B" w:rsidRDefault="009520D6" w:rsidP="00170ED2">
            <w:pPr>
              <w:jc w:val="center"/>
              <w:outlineLvl w:val="1"/>
              <w:rPr>
                <w:b/>
                <w:bCs/>
                <w:iCs/>
                <w:sz w:val="20"/>
                <w:szCs w:val="20"/>
              </w:rPr>
            </w:pPr>
            <w:r w:rsidRPr="0071015B">
              <w:rPr>
                <w:b/>
                <w:bCs/>
                <w:iCs/>
                <w:sz w:val="20"/>
                <w:szCs w:val="20"/>
              </w:rPr>
              <w:t>Въпрос</w:t>
            </w:r>
          </w:p>
        </w:tc>
        <w:tc>
          <w:tcPr>
            <w:tcW w:w="540" w:type="dxa"/>
            <w:gridSpan w:val="2"/>
            <w:shd w:val="clear" w:color="auto" w:fill="FFE599"/>
          </w:tcPr>
          <w:p w14:paraId="368C337C" w14:textId="77777777" w:rsidR="009520D6" w:rsidRPr="0071015B" w:rsidRDefault="009520D6" w:rsidP="00170ED2">
            <w:pPr>
              <w:outlineLvl w:val="1"/>
              <w:rPr>
                <w:b/>
                <w:bCs/>
                <w:iCs/>
                <w:sz w:val="20"/>
                <w:szCs w:val="20"/>
              </w:rPr>
            </w:pPr>
            <w:r w:rsidRPr="0071015B">
              <w:rPr>
                <w:b/>
                <w:bCs/>
                <w:iCs/>
                <w:sz w:val="20"/>
                <w:szCs w:val="20"/>
              </w:rPr>
              <w:t>Да/Не/НП</w:t>
            </w:r>
          </w:p>
        </w:tc>
        <w:tc>
          <w:tcPr>
            <w:tcW w:w="4766" w:type="dxa"/>
            <w:shd w:val="clear" w:color="auto" w:fill="FFE599"/>
          </w:tcPr>
          <w:p w14:paraId="3B9FDE5C" w14:textId="77777777" w:rsidR="009520D6" w:rsidRPr="0071015B" w:rsidRDefault="009520D6" w:rsidP="00170ED2">
            <w:pPr>
              <w:jc w:val="center"/>
              <w:outlineLvl w:val="1"/>
              <w:rPr>
                <w:b/>
                <w:bCs/>
                <w:iCs/>
                <w:sz w:val="20"/>
                <w:szCs w:val="20"/>
              </w:rPr>
            </w:pPr>
            <w:r w:rsidRPr="0071015B">
              <w:rPr>
                <w:b/>
                <w:bCs/>
                <w:iCs/>
                <w:sz w:val="20"/>
                <w:szCs w:val="20"/>
              </w:rPr>
              <w:t>Коментар/Референция</w:t>
            </w:r>
          </w:p>
        </w:tc>
      </w:tr>
      <w:tr w:rsidR="009520D6" w:rsidRPr="0071015B" w14:paraId="3AE50171" w14:textId="77777777" w:rsidTr="00170ED2">
        <w:trPr>
          <w:trHeight w:val="361"/>
        </w:trPr>
        <w:tc>
          <w:tcPr>
            <w:tcW w:w="15026" w:type="dxa"/>
            <w:gridSpan w:val="7"/>
            <w:shd w:val="clear" w:color="auto" w:fill="FDE891"/>
            <w:vAlign w:val="center"/>
          </w:tcPr>
          <w:p w14:paraId="5FF4516F" w14:textId="77777777" w:rsidR="009520D6" w:rsidRPr="0071015B" w:rsidRDefault="009520D6" w:rsidP="00170ED2">
            <w:pPr>
              <w:outlineLvl w:val="1"/>
              <w:rPr>
                <w:b/>
                <w:bCs/>
                <w:iCs/>
                <w:sz w:val="20"/>
                <w:szCs w:val="20"/>
              </w:rPr>
            </w:pPr>
            <w:r w:rsidRPr="0071015B">
              <w:rPr>
                <w:b/>
                <w:bCs/>
                <w:iCs/>
                <w:sz w:val="20"/>
                <w:szCs w:val="20"/>
              </w:rPr>
              <w:t>I. ОБЯВЛЕНИЕ ЗА ПОРЪЧКА И СПЕЦИФИКАЦИИ</w:t>
            </w:r>
          </w:p>
        </w:tc>
      </w:tr>
      <w:tr w:rsidR="009520D6" w:rsidRPr="0071015B" w14:paraId="6D27A56C" w14:textId="77777777" w:rsidTr="00170ED2">
        <w:trPr>
          <w:trHeight w:val="523"/>
        </w:trPr>
        <w:tc>
          <w:tcPr>
            <w:tcW w:w="15026" w:type="dxa"/>
            <w:gridSpan w:val="7"/>
            <w:shd w:val="clear" w:color="auto" w:fill="FDE891"/>
            <w:vAlign w:val="center"/>
          </w:tcPr>
          <w:p w14:paraId="7E751806" w14:textId="77777777" w:rsidR="009520D6" w:rsidRPr="0071015B" w:rsidRDefault="009520D6" w:rsidP="00170ED2">
            <w:pPr>
              <w:outlineLvl w:val="1"/>
              <w:rPr>
                <w:b/>
                <w:bCs/>
                <w:iCs/>
                <w:sz w:val="20"/>
                <w:szCs w:val="20"/>
              </w:rPr>
            </w:pPr>
            <w:r w:rsidRPr="0071015B">
              <w:rPr>
                <w:b/>
                <w:bCs/>
                <w:iCs/>
                <w:sz w:val="20"/>
                <w:szCs w:val="20"/>
              </w:rPr>
              <w:t>Обявяване на процедурата</w:t>
            </w:r>
          </w:p>
        </w:tc>
      </w:tr>
      <w:tr w:rsidR="009520D6" w:rsidRPr="0071015B" w14:paraId="530940AF" w14:textId="77777777" w:rsidTr="00170ED2">
        <w:trPr>
          <w:trHeight w:val="458"/>
        </w:trPr>
        <w:tc>
          <w:tcPr>
            <w:tcW w:w="468" w:type="dxa"/>
          </w:tcPr>
          <w:p w14:paraId="25021B32" w14:textId="77777777" w:rsidR="009520D6" w:rsidRPr="0071015B" w:rsidRDefault="009520D6" w:rsidP="00170ED2">
            <w:pPr>
              <w:pStyle w:val="Heading2"/>
              <w:keepNext w:val="0"/>
              <w:rPr>
                <w:b w:val="0"/>
                <w:bCs/>
                <w:i w:val="0"/>
                <w:iCs/>
                <w:sz w:val="20"/>
              </w:rPr>
            </w:pPr>
            <w:r w:rsidRPr="0071015B">
              <w:rPr>
                <w:b w:val="0"/>
                <w:bCs/>
                <w:i w:val="0"/>
                <w:iCs/>
                <w:sz w:val="20"/>
              </w:rPr>
              <w:t>1</w:t>
            </w:r>
            <w:r>
              <w:rPr>
                <w:b w:val="0"/>
                <w:bCs/>
                <w:i w:val="0"/>
                <w:iCs/>
                <w:sz w:val="20"/>
              </w:rPr>
              <w:t>.</w:t>
            </w:r>
          </w:p>
        </w:tc>
        <w:tc>
          <w:tcPr>
            <w:tcW w:w="9252" w:type="dxa"/>
            <w:gridSpan w:val="3"/>
            <w:noWrap/>
          </w:tcPr>
          <w:p w14:paraId="5CDA037C" w14:textId="77777777" w:rsidR="009520D6" w:rsidRPr="0071015B" w:rsidRDefault="009520D6" w:rsidP="00170ED2">
            <w:pPr>
              <w:jc w:val="both"/>
              <w:rPr>
                <w:b/>
                <w:sz w:val="20"/>
                <w:szCs w:val="20"/>
                <w:lang w:eastAsia="fr-FR"/>
              </w:rPr>
            </w:pPr>
            <w:r w:rsidRPr="0071015B">
              <w:rPr>
                <w:b/>
                <w:sz w:val="20"/>
                <w:szCs w:val="20"/>
                <w:lang w:eastAsia="fr-FR"/>
              </w:rPr>
              <w:t>Законосъобразен ли е приложеният ред за възлагане?</w:t>
            </w:r>
          </w:p>
          <w:p w14:paraId="32C4A056" w14:textId="77777777" w:rsidR="009520D6" w:rsidRPr="0071015B" w:rsidRDefault="009520D6" w:rsidP="00170ED2">
            <w:pPr>
              <w:jc w:val="both"/>
              <w:rPr>
                <w:b/>
                <w:sz w:val="20"/>
                <w:szCs w:val="20"/>
                <w:lang w:eastAsia="fr-FR"/>
              </w:rPr>
            </w:pPr>
            <w:r w:rsidRPr="0071015B">
              <w:rPr>
                <w:b/>
                <w:sz w:val="20"/>
                <w:szCs w:val="20"/>
                <w:lang w:eastAsia="fr-FR"/>
              </w:rPr>
              <w:t>Спазени ли са правилата за определяне на прогнозната стойност на поръчката, включително чл. 20, ал. 2 и чл. 21 от ЗОП?</w:t>
            </w:r>
          </w:p>
          <w:p w14:paraId="3C47D97C" w14:textId="77777777" w:rsidR="009520D6" w:rsidRPr="0071015B" w:rsidRDefault="009520D6" w:rsidP="00170ED2">
            <w:pPr>
              <w:jc w:val="both"/>
              <w:rPr>
                <w:sz w:val="20"/>
                <w:szCs w:val="20"/>
                <w:lang w:eastAsia="fr-FR"/>
              </w:rPr>
            </w:pPr>
            <w:r w:rsidRPr="0071015B">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2B6F4683" w14:textId="77777777" w:rsidR="009520D6" w:rsidRPr="0071015B" w:rsidRDefault="009520D6" w:rsidP="00170ED2">
            <w:pPr>
              <w:jc w:val="both"/>
              <w:rPr>
                <w:sz w:val="20"/>
                <w:szCs w:val="20"/>
                <w:lang w:eastAsia="fr-FR"/>
              </w:rPr>
            </w:pPr>
            <w:r w:rsidRPr="0071015B">
              <w:rPr>
                <w:sz w:val="20"/>
                <w:szCs w:val="20"/>
                <w:lang w:eastAsia="fr-FR"/>
              </w:rPr>
              <w:t xml:space="preserve"> 1. при строителство – от 270 000 лв. до 5 000 000 лв.;</w:t>
            </w:r>
          </w:p>
          <w:p w14:paraId="66F0C89C" w14:textId="77777777" w:rsidR="009520D6" w:rsidRPr="0071015B" w:rsidRDefault="009520D6" w:rsidP="00170ED2">
            <w:pPr>
              <w:jc w:val="both"/>
              <w:rPr>
                <w:sz w:val="20"/>
                <w:szCs w:val="20"/>
                <w:lang w:eastAsia="fr-FR"/>
              </w:rPr>
            </w:pPr>
            <w:r w:rsidRPr="0071015B">
              <w:rPr>
                <w:sz w:val="20"/>
                <w:szCs w:val="20"/>
                <w:lang w:eastAsia="fr-FR"/>
              </w:rPr>
              <w:t xml:space="preserve"> 2. при доставки и услуги – за публични възложители от 70 000 лв. до 264 033 лв. /респ. от 70 000 лв. до 500 000 лв. за услуги по приложение № 2/. </w:t>
            </w:r>
          </w:p>
          <w:p w14:paraId="3E4CEB47" w14:textId="77777777" w:rsidR="009520D6" w:rsidRPr="0071015B" w:rsidRDefault="009520D6" w:rsidP="00170ED2">
            <w:pPr>
              <w:jc w:val="both"/>
              <w:rPr>
                <w:b/>
                <w:sz w:val="20"/>
                <w:szCs w:val="20"/>
                <w:lang w:eastAsia="fr-FR"/>
              </w:rPr>
            </w:pPr>
            <w:r w:rsidRPr="0071015B">
              <w:rPr>
                <w:b/>
                <w:sz w:val="20"/>
                <w:szCs w:val="20"/>
                <w:lang w:eastAsia="fr-FR"/>
              </w:rPr>
              <w:t>Внимание!</w:t>
            </w:r>
            <w:r w:rsidRPr="0071015B">
              <w:rPr>
                <w:sz w:val="20"/>
                <w:szCs w:val="20"/>
                <w:lang w:eastAsia="fr-FR"/>
              </w:rPr>
              <w:t xml:space="preserve"> При необходимост направете справка за съответния праг по чл. 20, ал. 1 от ЗОП в зависимост от вида на възложителя и предмета на поръчката.</w:t>
            </w:r>
            <w:r w:rsidRPr="0071015B">
              <w:rPr>
                <w:b/>
                <w:sz w:val="20"/>
                <w:szCs w:val="20"/>
                <w:lang w:eastAsia="fr-FR"/>
              </w:rPr>
              <w:t xml:space="preserve"> </w:t>
            </w:r>
          </w:p>
          <w:p w14:paraId="27EADE22" w14:textId="77777777" w:rsidR="009520D6" w:rsidRPr="0071015B" w:rsidRDefault="009520D6" w:rsidP="00170ED2">
            <w:pPr>
              <w:jc w:val="both"/>
              <w:rPr>
                <w:sz w:val="20"/>
                <w:szCs w:val="20"/>
                <w:lang w:eastAsia="fr-FR"/>
              </w:rPr>
            </w:pPr>
            <w:r w:rsidRPr="0071015B">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71015B">
              <w:rPr>
                <w:b/>
                <w:i/>
                <w:sz w:val="20"/>
                <w:szCs w:val="20"/>
                <w:lang w:eastAsia="fr-FR"/>
              </w:rPr>
              <w:t>разделено</w:t>
            </w:r>
            <w:r w:rsidRPr="0071015B">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71015B">
              <w:t xml:space="preserve"> </w:t>
            </w:r>
            <w:r w:rsidRPr="0071015B">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785881EF" w14:textId="77777777"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Не се смята за разделяне възлагането в рамките на 12 месеца на две или повече поръчки:</w:t>
            </w:r>
          </w:p>
          <w:p w14:paraId="767DA7E1" w14:textId="77777777" w:rsidR="009520D6" w:rsidRPr="0071015B" w:rsidRDefault="009520D6" w:rsidP="00170ED2">
            <w:pPr>
              <w:jc w:val="both"/>
              <w:rPr>
                <w:sz w:val="20"/>
                <w:szCs w:val="20"/>
                <w:lang w:eastAsia="fr-FR"/>
              </w:rPr>
            </w:pPr>
            <w:r w:rsidRPr="0071015B">
              <w:rPr>
                <w:sz w:val="20"/>
                <w:szCs w:val="20"/>
                <w:lang w:eastAsia="fr-FR"/>
              </w:rPr>
              <w:t>1. с обект изпълнение на строеж или проектиране и изпълнение на строеж;</w:t>
            </w:r>
          </w:p>
          <w:p w14:paraId="4D9E5EE5" w14:textId="77777777" w:rsidR="009520D6" w:rsidRPr="0071015B" w:rsidRDefault="009520D6" w:rsidP="00170ED2">
            <w:pPr>
              <w:jc w:val="both"/>
              <w:rPr>
                <w:sz w:val="20"/>
                <w:szCs w:val="20"/>
                <w:lang w:eastAsia="fr-FR"/>
              </w:rPr>
            </w:pPr>
            <w:r w:rsidRPr="0071015B">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FAB5048" w14:textId="77777777" w:rsidR="009520D6" w:rsidRPr="0071015B" w:rsidRDefault="009520D6" w:rsidP="00170ED2">
            <w:pPr>
              <w:jc w:val="both"/>
              <w:rPr>
                <w:b/>
                <w:sz w:val="20"/>
                <w:szCs w:val="20"/>
                <w:lang w:eastAsia="fr-FR"/>
              </w:rPr>
            </w:pPr>
            <w:r w:rsidRPr="0071015B">
              <w:rPr>
                <w:b/>
                <w:sz w:val="20"/>
                <w:szCs w:val="20"/>
                <w:lang w:eastAsia="fr-FR"/>
              </w:rPr>
              <w:t>(чл. 20 и чл. 21 от ЗОП)</w:t>
            </w:r>
          </w:p>
          <w:p w14:paraId="7A33B2DE" w14:textId="77777777" w:rsidR="009520D6" w:rsidRPr="0071015B" w:rsidRDefault="009520D6" w:rsidP="00170ED2">
            <w:pPr>
              <w:rPr>
                <w:b/>
                <w:color w:val="333399"/>
                <w:sz w:val="20"/>
                <w:szCs w:val="20"/>
              </w:rPr>
            </w:pPr>
            <w:r w:rsidRPr="0071015B">
              <w:rPr>
                <w:b/>
                <w:color w:val="333399"/>
                <w:sz w:val="20"/>
                <w:szCs w:val="20"/>
              </w:rPr>
              <w:t>т. 1 или т. 2 от Насоките/ т. 1 или т. 2, колона № 3 от Приложение № 1 към чл. 2, ал. 1 от Наредбата</w:t>
            </w:r>
          </w:p>
          <w:p w14:paraId="2C61F140" w14:textId="77777777" w:rsidR="009520D6" w:rsidRPr="0071015B" w:rsidRDefault="009520D6" w:rsidP="00170ED2">
            <w:pPr>
              <w:jc w:val="both"/>
              <w:rPr>
                <w:b/>
                <w:sz w:val="20"/>
                <w:szCs w:val="20"/>
                <w:lang w:eastAsia="fr-FR"/>
              </w:rPr>
            </w:pPr>
            <w:r w:rsidRPr="0071015B">
              <w:rPr>
                <w:b/>
                <w:bCs/>
                <w:color w:val="C0504D"/>
                <w:sz w:val="20"/>
                <w:szCs w:val="20"/>
              </w:rPr>
              <w:t xml:space="preserve">Насочващи източници на информация: </w:t>
            </w:r>
            <w:r w:rsidRPr="0071015B">
              <w:rPr>
                <w:bCs/>
                <w:color w:val="C0504D"/>
                <w:sz w:val="20"/>
                <w:szCs w:val="20"/>
              </w:rPr>
              <w:t xml:space="preserve">прегледайте обявлението за публично състезание в частта за предмета на поръчката, количество и обем, както и други документи, ако е необходимо. Прегледайте договора за БФП, включително одобрения бюджет. Анализирайте допълнителна информация от </w:t>
            </w:r>
            <w:r w:rsidRPr="0071015B">
              <w:rPr>
                <w:bCs/>
                <w:color w:val="C0504D"/>
                <w:sz w:val="20"/>
                <w:szCs w:val="20"/>
              </w:rPr>
              <w:lastRenderedPageBreak/>
              <w:t>одитирания обект (</w:t>
            </w:r>
            <w:r w:rsidRPr="0071015B">
              <w:rPr>
                <w:b/>
                <w:bCs/>
                <w:color w:val="C0504D"/>
                <w:sz w:val="20"/>
                <w:szCs w:val="20"/>
              </w:rPr>
              <w:t>справка за възложените обществени поръчки</w:t>
            </w:r>
            <w:r w:rsidRPr="0071015B">
              <w:rPr>
                <w:bCs/>
                <w:color w:val="C0504D"/>
                <w:sz w:val="20"/>
                <w:szCs w:val="20"/>
              </w:rPr>
              <w:t>) за възложените от него обществени поръчки.</w:t>
            </w:r>
          </w:p>
          <w:p w14:paraId="4470EECE" w14:textId="77777777" w:rsidR="009520D6" w:rsidRPr="0071015B" w:rsidRDefault="009520D6" w:rsidP="00170ED2">
            <w:pPr>
              <w:jc w:val="both"/>
              <w:rPr>
                <w:b/>
                <w:bCs/>
                <w:sz w:val="20"/>
                <w:szCs w:val="20"/>
              </w:rPr>
            </w:pPr>
            <w:r w:rsidRPr="0071015B">
              <w:rPr>
                <w:color w:val="008000"/>
                <w:sz w:val="20"/>
                <w:szCs w:val="20"/>
                <w:lang w:eastAsia="fr-FR"/>
              </w:rPr>
              <w:t>Анализирайте дали прогнозната стойност на поръчката попада в рамките на праговете по чл. 20, ал. 2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3B862469" w14:textId="77777777" w:rsidR="009520D6" w:rsidRPr="0071015B" w:rsidRDefault="009520D6" w:rsidP="00170ED2">
            <w:pPr>
              <w:outlineLvl w:val="1"/>
              <w:rPr>
                <w:b/>
                <w:color w:val="0000FF"/>
                <w:sz w:val="20"/>
                <w:szCs w:val="20"/>
              </w:rPr>
            </w:pPr>
          </w:p>
        </w:tc>
        <w:tc>
          <w:tcPr>
            <w:tcW w:w="4766" w:type="dxa"/>
          </w:tcPr>
          <w:p w14:paraId="242FA63D" w14:textId="77777777" w:rsidR="009520D6" w:rsidRPr="0071015B" w:rsidRDefault="009520D6" w:rsidP="00170ED2">
            <w:pPr>
              <w:outlineLvl w:val="1"/>
              <w:rPr>
                <w:sz w:val="20"/>
                <w:szCs w:val="20"/>
              </w:rPr>
            </w:pPr>
          </w:p>
        </w:tc>
      </w:tr>
      <w:tr w:rsidR="009520D6" w:rsidRPr="0071015B" w14:paraId="141DEC57" w14:textId="77777777" w:rsidTr="00170ED2">
        <w:trPr>
          <w:trHeight w:val="458"/>
        </w:trPr>
        <w:tc>
          <w:tcPr>
            <w:tcW w:w="468" w:type="dxa"/>
          </w:tcPr>
          <w:p w14:paraId="25036134" w14:textId="77777777" w:rsidR="009520D6" w:rsidRPr="0071015B" w:rsidRDefault="009520D6" w:rsidP="00170ED2">
            <w:pPr>
              <w:pStyle w:val="Heading2"/>
              <w:keepNext w:val="0"/>
              <w:rPr>
                <w:b w:val="0"/>
                <w:bCs/>
                <w:i w:val="0"/>
                <w:iCs/>
                <w:sz w:val="20"/>
              </w:rPr>
            </w:pPr>
            <w:r w:rsidRPr="0071015B">
              <w:rPr>
                <w:b w:val="0"/>
                <w:bCs/>
                <w:i w:val="0"/>
                <w:iCs/>
                <w:sz w:val="20"/>
              </w:rPr>
              <w:t>2</w:t>
            </w:r>
            <w:r>
              <w:rPr>
                <w:b w:val="0"/>
                <w:bCs/>
                <w:i w:val="0"/>
                <w:iCs/>
                <w:sz w:val="20"/>
              </w:rPr>
              <w:t>.</w:t>
            </w:r>
          </w:p>
        </w:tc>
        <w:tc>
          <w:tcPr>
            <w:tcW w:w="9252" w:type="dxa"/>
            <w:gridSpan w:val="3"/>
            <w:noWrap/>
          </w:tcPr>
          <w:p w14:paraId="0DB4C363" w14:textId="77777777" w:rsidR="009520D6" w:rsidRPr="0071015B" w:rsidRDefault="009520D6" w:rsidP="00170ED2">
            <w:pPr>
              <w:jc w:val="both"/>
              <w:rPr>
                <w:b/>
                <w:bCs/>
                <w:sz w:val="20"/>
                <w:szCs w:val="20"/>
              </w:rPr>
            </w:pPr>
            <w:r w:rsidRPr="0071015B">
              <w:rPr>
                <w:b/>
                <w:bCs/>
                <w:sz w:val="20"/>
                <w:szCs w:val="20"/>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 както и в профила на купувача?</w:t>
            </w:r>
          </w:p>
          <w:p w14:paraId="6AB868FB" w14:textId="77777777" w:rsidR="009520D6" w:rsidRPr="0071015B" w:rsidRDefault="009520D6" w:rsidP="00170ED2">
            <w:pPr>
              <w:jc w:val="both"/>
              <w:rPr>
                <w:b/>
                <w:bCs/>
                <w:sz w:val="20"/>
                <w:szCs w:val="20"/>
              </w:rPr>
            </w:pPr>
            <w:r w:rsidRPr="0071015B">
              <w:rPr>
                <w:b/>
                <w:bCs/>
                <w:sz w:val="20"/>
                <w:szCs w:val="20"/>
              </w:rPr>
              <w:t>Спазено ли е изискването решението и обявлението да се публикуват в профила на купувача в деня на публикуването им в РОП?</w:t>
            </w:r>
          </w:p>
          <w:p w14:paraId="3FA051FB" w14:textId="77777777" w:rsidR="009520D6" w:rsidRPr="0071015B" w:rsidRDefault="009520D6" w:rsidP="00170ED2">
            <w:pPr>
              <w:jc w:val="both"/>
              <w:rPr>
                <w:b/>
                <w:bCs/>
                <w:sz w:val="20"/>
                <w:szCs w:val="20"/>
              </w:rPr>
            </w:pPr>
            <w:r w:rsidRPr="0071015B">
              <w:rPr>
                <w:b/>
                <w:bCs/>
                <w:sz w:val="20"/>
                <w:szCs w:val="20"/>
              </w:rPr>
              <w:t>(чл. 99, т. 3 от ЗОП)</w:t>
            </w:r>
          </w:p>
          <w:p w14:paraId="0475DA23" w14:textId="77777777" w:rsidR="009520D6" w:rsidRPr="0071015B" w:rsidRDefault="009520D6" w:rsidP="00170ED2">
            <w:pPr>
              <w:jc w:val="both"/>
              <w:rPr>
                <w:b/>
                <w:bCs/>
                <w:sz w:val="20"/>
                <w:szCs w:val="20"/>
              </w:rPr>
            </w:pPr>
            <w:r w:rsidRPr="0071015B">
              <w:rPr>
                <w:b/>
                <w:bCs/>
                <w:sz w:val="20"/>
                <w:szCs w:val="20"/>
              </w:rPr>
              <w:t>(чл. 24, ал. 1, т. 1 от ППЗОП)</w:t>
            </w:r>
          </w:p>
          <w:p w14:paraId="383E1CEC" w14:textId="77777777" w:rsidR="009520D6" w:rsidRPr="0071015B" w:rsidRDefault="009520D6" w:rsidP="00170ED2">
            <w:pPr>
              <w:rPr>
                <w:b/>
                <w:color w:val="333399"/>
                <w:sz w:val="20"/>
                <w:szCs w:val="20"/>
              </w:rPr>
            </w:pPr>
            <w:r w:rsidRPr="0071015B">
              <w:rPr>
                <w:b/>
                <w:color w:val="333399"/>
                <w:sz w:val="20"/>
                <w:szCs w:val="20"/>
              </w:rPr>
              <w:t>т. 1 от Насоките/ т. 1, колона № 4 от Приложение № 1 към чл. 2, ал. 1 от Наредбата</w:t>
            </w:r>
          </w:p>
          <w:p w14:paraId="41E86A04" w14:textId="77777777" w:rsidR="009520D6" w:rsidRPr="0071015B" w:rsidRDefault="009520D6" w:rsidP="00170ED2">
            <w:pPr>
              <w:jc w:val="both"/>
              <w:rPr>
                <w:b/>
                <w:sz w:val="20"/>
                <w:szCs w:val="20"/>
                <w:lang w:eastAsia="fr-FR"/>
              </w:rPr>
            </w:pPr>
            <w:r w:rsidRPr="0071015B">
              <w:rPr>
                <w:b/>
                <w:bCs/>
                <w:color w:val="C0504D"/>
                <w:sz w:val="20"/>
                <w:szCs w:val="20"/>
              </w:rPr>
              <w:t xml:space="preserve">Насочващи източници на информация: </w:t>
            </w:r>
            <w:r w:rsidRPr="0071015B">
              <w:rPr>
                <w:bCs/>
                <w:color w:val="C0504D"/>
                <w:sz w:val="20"/>
                <w:szCs w:val="20"/>
              </w:rPr>
              <w:t xml:space="preserve">прегледайте решението и обявлението, в частта относно датата на изпращането му, доказателства от профила на купувача, удостоверяващи датата на публикуването на документите по процедурата в него и др. </w:t>
            </w:r>
          </w:p>
          <w:p w14:paraId="0C3804F5"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5C22D4E3"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3F4DF6E9" w14:textId="77777777" w:rsidR="009520D6" w:rsidRPr="0071015B" w:rsidRDefault="009520D6" w:rsidP="00170ED2">
            <w:pPr>
              <w:jc w:val="both"/>
              <w:rPr>
                <w:color w:val="008000"/>
                <w:sz w:val="20"/>
                <w:szCs w:val="20"/>
              </w:rPr>
            </w:pPr>
            <w:r w:rsidRPr="0071015B">
              <w:rPr>
                <w:color w:val="008000"/>
                <w:sz w:val="20"/>
                <w:szCs w:val="20"/>
              </w:rPr>
              <w:t>- датата на изпращане на решението и обявлението до РОП;</w:t>
            </w:r>
          </w:p>
          <w:p w14:paraId="2D061872" w14:textId="77777777" w:rsidR="009520D6" w:rsidRPr="0071015B" w:rsidRDefault="009520D6" w:rsidP="00170ED2">
            <w:pPr>
              <w:jc w:val="both"/>
              <w:rPr>
                <w:color w:val="008000"/>
                <w:sz w:val="20"/>
                <w:szCs w:val="20"/>
              </w:rPr>
            </w:pPr>
            <w:r w:rsidRPr="0071015B">
              <w:rPr>
                <w:color w:val="008000"/>
                <w:sz w:val="20"/>
                <w:szCs w:val="20"/>
              </w:rPr>
              <w:t>- датата на публикуване на обявлението в РОП;</w:t>
            </w:r>
          </w:p>
          <w:p w14:paraId="5DE4920C" w14:textId="77777777" w:rsidR="009520D6" w:rsidRPr="0071015B" w:rsidRDefault="009520D6" w:rsidP="00170ED2">
            <w:pPr>
              <w:jc w:val="both"/>
              <w:rPr>
                <w:color w:val="008000"/>
                <w:sz w:val="20"/>
                <w:szCs w:val="20"/>
              </w:rPr>
            </w:pPr>
            <w:r w:rsidRPr="0071015B">
              <w:rPr>
                <w:color w:val="008000"/>
                <w:sz w:val="20"/>
                <w:szCs w:val="20"/>
              </w:rPr>
              <w:t>- датата на публикуване на обявлението в профила на купувача.</w:t>
            </w:r>
          </w:p>
          <w:p w14:paraId="24C3BEE3" w14:textId="77777777" w:rsidR="009520D6" w:rsidRPr="0071015B" w:rsidRDefault="009520D6" w:rsidP="00170ED2">
            <w:pPr>
              <w:jc w:val="both"/>
              <w:rPr>
                <w:bCs/>
                <w:color w:val="008000"/>
                <w:sz w:val="20"/>
                <w:szCs w:val="20"/>
              </w:rPr>
            </w:pPr>
            <w:r w:rsidRPr="0071015B">
              <w:rPr>
                <w:color w:val="008000"/>
                <w:sz w:val="20"/>
                <w:szCs w:val="20"/>
              </w:rPr>
              <w:t>Проверката се документира в съответната таблица.</w:t>
            </w:r>
          </w:p>
        </w:tc>
        <w:tc>
          <w:tcPr>
            <w:tcW w:w="540" w:type="dxa"/>
            <w:gridSpan w:val="2"/>
          </w:tcPr>
          <w:p w14:paraId="047ECCDB" w14:textId="77777777" w:rsidR="009520D6" w:rsidRPr="0071015B" w:rsidRDefault="009520D6" w:rsidP="00170ED2">
            <w:pPr>
              <w:outlineLvl w:val="1"/>
              <w:rPr>
                <w:sz w:val="20"/>
                <w:szCs w:val="20"/>
              </w:rPr>
            </w:pPr>
          </w:p>
        </w:tc>
        <w:tc>
          <w:tcPr>
            <w:tcW w:w="4766" w:type="dxa"/>
          </w:tcPr>
          <w:p w14:paraId="0F859E7D" w14:textId="77777777" w:rsidR="009520D6" w:rsidRPr="0071015B" w:rsidRDefault="009520D6" w:rsidP="00170ED2">
            <w:pPr>
              <w:outlineLvl w:val="1"/>
              <w:rPr>
                <w:sz w:val="20"/>
                <w:szCs w:val="20"/>
              </w:rPr>
            </w:pPr>
          </w:p>
        </w:tc>
      </w:tr>
      <w:tr w:rsidR="009520D6" w:rsidRPr="0071015B" w14:paraId="3FE0C1E2" w14:textId="77777777" w:rsidTr="00170ED2">
        <w:trPr>
          <w:trHeight w:val="458"/>
        </w:trPr>
        <w:tc>
          <w:tcPr>
            <w:tcW w:w="15026" w:type="dxa"/>
            <w:gridSpan w:val="7"/>
            <w:shd w:val="clear" w:color="auto" w:fill="FDE891"/>
            <w:vAlign w:val="center"/>
          </w:tcPr>
          <w:p w14:paraId="5B0091A8" w14:textId="77777777" w:rsidR="009520D6" w:rsidRPr="0071015B" w:rsidDel="00DA1A75" w:rsidRDefault="009520D6" w:rsidP="00170ED2">
            <w:pPr>
              <w:outlineLvl w:val="1"/>
              <w:rPr>
                <w:b/>
                <w:sz w:val="20"/>
                <w:szCs w:val="20"/>
              </w:rPr>
            </w:pPr>
            <w:r w:rsidRPr="0071015B">
              <w:rPr>
                <w:b/>
                <w:sz w:val="20"/>
                <w:szCs w:val="20"/>
              </w:rPr>
              <w:t>Срок за получаване на офертите при откриване на процедурата</w:t>
            </w:r>
          </w:p>
        </w:tc>
      </w:tr>
      <w:tr w:rsidR="009520D6" w:rsidRPr="0071015B" w14:paraId="717002C2" w14:textId="77777777" w:rsidTr="00170ED2">
        <w:trPr>
          <w:trHeight w:val="458"/>
        </w:trPr>
        <w:tc>
          <w:tcPr>
            <w:tcW w:w="562" w:type="dxa"/>
            <w:gridSpan w:val="2"/>
          </w:tcPr>
          <w:p w14:paraId="2C7ACB80" w14:textId="77777777" w:rsidR="009520D6" w:rsidRPr="0071015B" w:rsidRDefault="009520D6" w:rsidP="00170ED2">
            <w:pPr>
              <w:pStyle w:val="Heading2"/>
              <w:keepNext w:val="0"/>
              <w:rPr>
                <w:b w:val="0"/>
                <w:bCs/>
                <w:i w:val="0"/>
                <w:iCs/>
                <w:sz w:val="20"/>
              </w:rPr>
            </w:pPr>
            <w:r>
              <w:rPr>
                <w:b w:val="0"/>
                <w:bCs/>
                <w:i w:val="0"/>
                <w:iCs/>
                <w:sz w:val="20"/>
              </w:rPr>
              <w:t>3.</w:t>
            </w:r>
          </w:p>
        </w:tc>
        <w:tc>
          <w:tcPr>
            <w:tcW w:w="9158" w:type="dxa"/>
            <w:gridSpan w:val="2"/>
            <w:noWrap/>
          </w:tcPr>
          <w:p w14:paraId="7DDDC384" w14:textId="77777777" w:rsidR="009520D6" w:rsidRPr="00D53043" w:rsidRDefault="009520D6" w:rsidP="00170ED2">
            <w:pPr>
              <w:jc w:val="both"/>
              <w:rPr>
                <w:i/>
                <w:sz w:val="20"/>
                <w:szCs w:val="20"/>
              </w:rPr>
            </w:pPr>
            <w:r w:rsidRPr="00D53043">
              <w:rPr>
                <w:i/>
                <w:sz w:val="20"/>
                <w:szCs w:val="20"/>
              </w:rPr>
              <w:t>Приложим за процедури, при които срокът за получаване на офертите не е намаляван:</w:t>
            </w:r>
          </w:p>
          <w:p w14:paraId="3FA28CE0" w14:textId="77777777" w:rsidR="009520D6" w:rsidRPr="0071015B" w:rsidRDefault="009520D6" w:rsidP="00170ED2">
            <w:pPr>
              <w:jc w:val="both"/>
              <w:rPr>
                <w:b/>
                <w:sz w:val="20"/>
                <w:szCs w:val="20"/>
              </w:rPr>
            </w:pPr>
            <w:r w:rsidRPr="0071015B">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14:paraId="5A0332D5" w14:textId="77777777" w:rsidR="009520D6" w:rsidRPr="0071015B" w:rsidRDefault="009520D6" w:rsidP="00170ED2">
            <w:pPr>
              <w:jc w:val="both"/>
              <w:rPr>
                <w:sz w:val="20"/>
                <w:szCs w:val="20"/>
              </w:rPr>
            </w:pPr>
            <w:r w:rsidRPr="0071015B">
              <w:rPr>
                <w:sz w:val="20"/>
                <w:szCs w:val="20"/>
              </w:rPr>
              <w:t xml:space="preserve">Ако срокът за получаване на офертите не е намаляван, между датата на </w:t>
            </w:r>
            <w:r w:rsidRPr="0071015B">
              <w:rPr>
                <w:b/>
                <w:sz w:val="20"/>
                <w:szCs w:val="20"/>
              </w:rPr>
              <w:t>ИЗПРАЩАНЕ</w:t>
            </w:r>
            <w:r w:rsidRPr="0071015B">
              <w:rPr>
                <w:sz w:val="20"/>
                <w:szCs w:val="20"/>
              </w:rPr>
              <w:t xml:space="preserve"> на обявлението за обществената поръчка и крайната дата за получаване на офертите следва да има:</w:t>
            </w:r>
          </w:p>
          <w:p w14:paraId="47C1FDD4" w14:textId="77777777" w:rsidR="009520D6" w:rsidRPr="0071015B" w:rsidRDefault="009520D6" w:rsidP="00170ED2">
            <w:pPr>
              <w:jc w:val="both"/>
              <w:rPr>
                <w:sz w:val="20"/>
                <w:szCs w:val="20"/>
              </w:rPr>
            </w:pPr>
            <w:r w:rsidRPr="0071015B">
              <w:rPr>
                <w:sz w:val="20"/>
                <w:szCs w:val="20"/>
              </w:rPr>
              <w:t xml:space="preserve">- за поръчки за услуги и доставки – минимум 21 дни, и </w:t>
            </w:r>
          </w:p>
          <w:p w14:paraId="78338FCB" w14:textId="77777777" w:rsidR="009520D6" w:rsidRPr="0071015B" w:rsidRDefault="009520D6" w:rsidP="00170ED2">
            <w:pPr>
              <w:jc w:val="both"/>
              <w:rPr>
                <w:sz w:val="20"/>
                <w:szCs w:val="20"/>
              </w:rPr>
            </w:pPr>
            <w:r w:rsidRPr="0071015B">
              <w:rPr>
                <w:sz w:val="20"/>
                <w:szCs w:val="20"/>
              </w:rPr>
              <w:t xml:space="preserve">- за строителство – минимум 28 дни. </w:t>
            </w:r>
          </w:p>
          <w:p w14:paraId="6D206085" w14:textId="77777777" w:rsidR="009520D6" w:rsidRPr="0071015B" w:rsidRDefault="009520D6" w:rsidP="00170ED2">
            <w:pPr>
              <w:jc w:val="both"/>
              <w:rPr>
                <w:sz w:val="20"/>
                <w:szCs w:val="20"/>
              </w:rPr>
            </w:pPr>
            <w:r w:rsidRPr="0071015B">
              <w:rPr>
                <w:b/>
                <w:sz w:val="20"/>
                <w:szCs w:val="20"/>
              </w:rPr>
              <w:t>Внимание!</w:t>
            </w:r>
            <w:r w:rsidRPr="0071015B">
              <w:rPr>
                <w:sz w:val="20"/>
                <w:szCs w:val="20"/>
              </w:rPr>
              <w:t xml:space="preserve"> Датата, на която е </w:t>
            </w:r>
            <w:r w:rsidRPr="0071015B">
              <w:rPr>
                <w:b/>
                <w:sz w:val="20"/>
                <w:szCs w:val="20"/>
              </w:rPr>
              <w:t>публикувано</w:t>
            </w:r>
            <w:r w:rsidRPr="0071015B">
              <w:rPr>
                <w:sz w:val="20"/>
                <w:szCs w:val="20"/>
              </w:rPr>
              <w:t xml:space="preserve"> обявлението в РОП, е </w:t>
            </w:r>
            <w:r w:rsidRPr="0071015B">
              <w:rPr>
                <w:b/>
                <w:sz w:val="20"/>
                <w:szCs w:val="20"/>
              </w:rPr>
              <w:t>БЕЗ ЗНАЧЕНИЕ</w:t>
            </w:r>
            <w:r w:rsidRPr="0071015B">
              <w:rPr>
                <w:sz w:val="20"/>
                <w:szCs w:val="20"/>
              </w:rPr>
              <w:t xml:space="preserve"> за изчисляване на срока за получаване на офертите.</w:t>
            </w:r>
          </w:p>
          <w:p w14:paraId="0E23BF3D" w14:textId="77777777" w:rsidR="009520D6" w:rsidRPr="0071015B" w:rsidRDefault="009520D6" w:rsidP="00170ED2">
            <w:pPr>
              <w:jc w:val="both"/>
              <w:rPr>
                <w:sz w:val="20"/>
                <w:szCs w:val="20"/>
              </w:rPr>
            </w:pPr>
            <w:r w:rsidRPr="0071015B">
              <w:rPr>
                <w:b/>
                <w:sz w:val="20"/>
                <w:szCs w:val="20"/>
              </w:rPr>
              <w:lastRenderedPageBreak/>
              <w:t>Внимание!</w:t>
            </w:r>
            <w:r w:rsidRPr="0071015B">
              <w:rPr>
                <w:sz w:val="20"/>
                <w:szCs w:val="20"/>
              </w:rPr>
              <w:t xml:space="preserve"> Минималният срок за получаване на офертите при публично състезание се различава с оглед обекта на поръчката.</w:t>
            </w:r>
          </w:p>
          <w:p w14:paraId="0C6C3073" w14:textId="77777777" w:rsidR="009520D6" w:rsidRPr="0071015B" w:rsidRDefault="009520D6" w:rsidP="00170ED2">
            <w:pPr>
              <w:jc w:val="both"/>
              <w:rPr>
                <w:b/>
                <w:sz w:val="20"/>
                <w:szCs w:val="20"/>
              </w:rPr>
            </w:pPr>
            <w:r w:rsidRPr="0071015B">
              <w:rPr>
                <w:b/>
                <w:sz w:val="20"/>
                <w:szCs w:val="20"/>
              </w:rPr>
              <w:t>(чл. 178, ал. 2 от ЗОП)</w:t>
            </w:r>
          </w:p>
          <w:p w14:paraId="2D8B627A" w14:textId="77777777" w:rsidR="009520D6" w:rsidRPr="0071015B" w:rsidRDefault="009520D6" w:rsidP="00170ED2">
            <w:pPr>
              <w:rPr>
                <w:b/>
                <w:color w:val="333399"/>
                <w:sz w:val="20"/>
                <w:szCs w:val="20"/>
              </w:rPr>
            </w:pPr>
            <w:r w:rsidRPr="0071015B">
              <w:rPr>
                <w:b/>
                <w:color w:val="333399"/>
                <w:sz w:val="20"/>
                <w:szCs w:val="20"/>
              </w:rPr>
              <w:t>т. 4 от Насоките/ т. 4.1., колона № 4 от Приложение № 1 към чл. 2, ал. 1 от Наредбата</w:t>
            </w:r>
          </w:p>
          <w:p w14:paraId="574DACB9"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59E81D35"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38B55897"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201466A2" w14:textId="77777777"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14:paraId="49B21D28" w14:textId="77777777"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14:paraId="51156C3C" w14:textId="77777777" w:rsidR="009520D6" w:rsidRPr="0071015B" w:rsidRDefault="009520D6" w:rsidP="00170ED2">
            <w:pPr>
              <w:jc w:val="both"/>
              <w:rPr>
                <w:color w:val="008000"/>
                <w:sz w:val="20"/>
                <w:szCs w:val="20"/>
              </w:rPr>
            </w:pPr>
            <w:r w:rsidRPr="0071015B">
              <w:rPr>
                <w:color w:val="008000"/>
                <w:sz w:val="20"/>
                <w:szCs w:val="20"/>
              </w:rPr>
              <w:t>- броят на календарните дни между двете дати;</w:t>
            </w:r>
          </w:p>
          <w:p w14:paraId="3DE6186F" w14:textId="77777777" w:rsidR="009520D6" w:rsidRPr="0071015B" w:rsidRDefault="009520D6" w:rsidP="00170ED2">
            <w:pPr>
              <w:jc w:val="both"/>
              <w:outlineLvl w:val="1"/>
              <w:rPr>
                <w:b/>
                <w:sz w:val="20"/>
                <w:szCs w:val="20"/>
              </w:rPr>
            </w:pPr>
            <w:r w:rsidRPr="0071015B">
              <w:rPr>
                <w:color w:val="008000"/>
                <w:sz w:val="20"/>
                <w:szCs w:val="20"/>
              </w:rPr>
              <w:t>- индивидуализирайте обекта на обществената поръчка.</w:t>
            </w:r>
          </w:p>
        </w:tc>
        <w:tc>
          <w:tcPr>
            <w:tcW w:w="540" w:type="dxa"/>
            <w:gridSpan w:val="2"/>
          </w:tcPr>
          <w:p w14:paraId="3F441D9C" w14:textId="77777777" w:rsidR="009520D6" w:rsidRPr="0071015B" w:rsidRDefault="009520D6" w:rsidP="00170ED2">
            <w:pPr>
              <w:outlineLvl w:val="1"/>
              <w:rPr>
                <w:sz w:val="20"/>
                <w:szCs w:val="20"/>
              </w:rPr>
            </w:pPr>
          </w:p>
        </w:tc>
        <w:tc>
          <w:tcPr>
            <w:tcW w:w="4766" w:type="dxa"/>
          </w:tcPr>
          <w:p w14:paraId="3330C7DC" w14:textId="77777777" w:rsidR="009520D6" w:rsidRPr="0071015B" w:rsidRDefault="009520D6" w:rsidP="00170ED2">
            <w:pPr>
              <w:jc w:val="both"/>
              <w:outlineLvl w:val="1"/>
              <w:rPr>
                <w:sz w:val="20"/>
                <w:szCs w:val="20"/>
              </w:rPr>
            </w:pPr>
          </w:p>
        </w:tc>
      </w:tr>
      <w:tr w:rsidR="009520D6" w:rsidRPr="0071015B" w14:paraId="22EBDA36" w14:textId="77777777" w:rsidTr="00170ED2">
        <w:trPr>
          <w:trHeight w:val="458"/>
        </w:trPr>
        <w:tc>
          <w:tcPr>
            <w:tcW w:w="562" w:type="dxa"/>
            <w:gridSpan w:val="2"/>
          </w:tcPr>
          <w:p w14:paraId="7126C363" w14:textId="77777777" w:rsidR="009520D6" w:rsidRPr="0071015B" w:rsidRDefault="009520D6" w:rsidP="00170ED2">
            <w:pPr>
              <w:pStyle w:val="Heading2"/>
              <w:keepNext w:val="0"/>
              <w:rPr>
                <w:b w:val="0"/>
                <w:bCs/>
                <w:i w:val="0"/>
                <w:iCs/>
                <w:sz w:val="20"/>
              </w:rPr>
            </w:pPr>
            <w:r>
              <w:rPr>
                <w:b w:val="0"/>
                <w:bCs/>
                <w:i w:val="0"/>
                <w:iCs/>
                <w:sz w:val="20"/>
              </w:rPr>
              <w:t>4.</w:t>
            </w:r>
          </w:p>
        </w:tc>
        <w:tc>
          <w:tcPr>
            <w:tcW w:w="9158" w:type="dxa"/>
            <w:gridSpan w:val="2"/>
            <w:noWrap/>
          </w:tcPr>
          <w:p w14:paraId="772290FE" w14:textId="77777777" w:rsidR="009520D6" w:rsidRPr="0071015B" w:rsidRDefault="009520D6" w:rsidP="00170ED2">
            <w:pPr>
              <w:jc w:val="both"/>
              <w:rPr>
                <w:b/>
                <w:sz w:val="20"/>
                <w:szCs w:val="20"/>
              </w:rPr>
            </w:pPr>
            <w:r w:rsidRPr="0071015B">
              <w:rPr>
                <w:b/>
                <w:sz w:val="20"/>
                <w:szCs w:val="20"/>
              </w:rPr>
              <w:t>Спазени ли са условията за намаляване на срока за получаване на офертите, ако е  приложимо:</w:t>
            </w:r>
          </w:p>
          <w:p w14:paraId="04214D00" w14:textId="77777777" w:rsidR="009520D6" w:rsidRPr="0071015B" w:rsidRDefault="009520D6" w:rsidP="00170ED2">
            <w:pPr>
              <w:jc w:val="both"/>
              <w:rPr>
                <w:b/>
                <w:sz w:val="20"/>
                <w:szCs w:val="20"/>
              </w:rPr>
            </w:pPr>
            <w:r w:rsidRPr="0071015B">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14:paraId="0C939BB2" w14:textId="77777777" w:rsidR="009520D6" w:rsidRPr="0071015B" w:rsidRDefault="009520D6" w:rsidP="00170ED2">
            <w:pPr>
              <w:jc w:val="both"/>
              <w:rPr>
                <w:sz w:val="20"/>
                <w:szCs w:val="20"/>
              </w:rPr>
            </w:pPr>
            <w:r w:rsidRPr="0071015B">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14:paraId="15C8B2F7" w14:textId="77777777" w:rsidR="009520D6" w:rsidRPr="0071015B" w:rsidRDefault="009520D6" w:rsidP="00170ED2">
            <w:pPr>
              <w:jc w:val="both"/>
              <w:rPr>
                <w:b/>
                <w:sz w:val="20"/>
                <w:szCs w:val="20"/>
              </w:rPr>
            </w:pPr>
            <w:r w:rsidRPr="0071015B">
              <w:rPr>
                <w:b/>
                <w:sz w:val="20"/>
                <w:szCs w:val="20"/>
              </w:rPr>
              <w:t>(чл. 178, ал. 3 и 4 от ЗОП)</w:t>
            </w:r>
          </w:p>
          <w:p w14:paraId="4F866327" w14:textId="77777777" w:rsidR="009520D6" w:rsidRPr="0071015B" w:rsidRDefault="009520D6" w:rsidP="00170ED2">
            <w:pPr>
              <w:rPr>
                <w:b/>
                <w:color w:val="333399"/>
                <w:sz w:val="20"/>
                <w:szCs w:val="20"/>
              </w:rPr>
            </w:pPr>
            <w:r w:rsidRPr="0071015B">
              <w:rPr>
                <w:b/>
                <w:color w:val="333399"/>
                <w:sz w:val="20"/>
                <w:szCs w:val="20"/>
              </w:rPr>
              <w:t>т. 4 от Насоките/ т. 4.1., колона № 4 от Приложение № 1 към чл. 2, ал. 1 от Наредбата</w:t>
            </w:r>
          </w:p>
          <w:p w14:paraId="7196BC90"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3ECCC1A5"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502DAEFB"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039EBD70" w14:textId="77777777"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14:paraId="7BD61487" w14:textId="77777777"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14:paraId="5EDE6AA3" w14:textId="77777777" w:rsidR="009520D6" w:rsidRPr="0071015B" w:rsidRDefault="009520D6" w:rsidP="00170ED2">
            <w:pPr>
              <w:jc w:val="both"/>
              <w:rPr>
                <w:color w:val="008000"/>
                <w:sz w:val="20"/>
                <w:szCs w:val="20"/>
              </w:rPr>
            </w:pPr>
            <w:r w:rsidRPr="0071015B">
              <w:rPr>
                <w:color w:val="008000"/>
                <w:sz w:val="20"/>
                <w:szCs w:val="20"/>
              </w:rPr>
              <w:t>- броя на календарните дни между двете дати;</w:t>
            </w:r>
          </w:p>
          <w:p w14:paraId="15ADE920" w14:textId="77777777" w:rsidR="009520D6" w:rsidRPr="0071015B" w:rsidRDefault="009520D6" w:rsidP="00170ED2">
            <w:pPr>
              <w:jc w:val="both"/>
              <w:outlineLvl w:val="1"/>
              <w:rPr>
                <w:color w:val="008000"/>
                <w:sz w:val="20"/>
                <w:szCs w:val="20"/>
              </w:rPr>
            </w:pPr>
            <w:r w:rsidRPr="0071015B">
              <w:rPr>
                <w:color w:val="008000"/>
                <w:sz w:val="20"/>
                <w:szCs w:val="20"/>
              </w:rPr>
              <w:t>- индивидуализирайте обекта на обществената поръчка.</w:t>
            </w:r>
          </w:p>
          <w:p w14:paraId="4BD53868" w14:textId="77777777" w:rsidR="009520D6" w:rsidRPr="0071015B" w:rsidRDefault="009520D6" w:rsidP="00170ED2">
            <w:pPr>
              <w:jc w:val="both"/>
              <w:outlineLvl w:val="1"/>
              <w:rPr>
                <w:color w:val="008000"/>
                <w:sz w:val="20"/>
                <w:szCs w:val="20"/>
              </w:rPr>
            </w:pPr>
            <w:r w:rsidRPr="0071015B">
              <w:rPr>
                <w:b/>
                <w:color w:val="008000"/>
                <w:sz w:val="20"/>
                <w:szCs w:val="20"/>
              </w:rPr>
              <w:t>За чл. 178, ал. 3 и 4 от ЗОП</w:t>
            </w:r>
            <w:r w:rsidRPr="0071015B">
              <w:rPr>
                <w:color w:val="008000"/>
                <w:sz w:val="20"/>
                <w:szCs w:val="20"/>
              </w:rPr>
              <w:t xml:space="preserve"> анализирайте:</w:t>
            </w:r>
          </w:p>
          <w:p w14:paraId="4DE1C812" w14:textId="77777777" w:rsidR="009520D6" w:rsidRPr="0071015B" w:rsidRDefault="009520D6" w:rsidP="00170ED2">
            <w:pPr>
              <w:jc w:val="both"/>
              <w:outlineLvl w:val="1"/>
              <w:rPr>
                <w:color w:val="008000"/>
                <w:sz w:val="20"/>
                <w:szCs w:val="20"/>
              </w:rPr>
            </w:pPr>
            <w:r w:rsidRPr="0071015B">
              <w:rPr>
                <w:color w:val="008000"/>
                <w:sz w:val="20"/>
                <w:szCs w:val="20"/>
              </w:rPr>
              <w:t xml:space="preserve">- възникналите обстоятелства, налагащи спешно възлагане на поръчката </w:t>
            </w:r>
          </w:p>
          <w:p w14:paraId="69C52FA8" w14:textId="77777777" w:rsidR="009520D6" w:rsidRPr="0071015B" w:rsidRDefault="009520D6" w:rsidP="00170ED2">
            <w:pPr>
              <w:jc w:val="both"/>
              <w:outlineLvl w:val="1"/>
              <w:rPr>
                <w:color w:val="008000"/>
                <w:sz w:val="20"/>
                <w:szCs w:val="20"/>
              </w:rPr>
            </w:pPr>
            <w:r w:rsidRPr="0071015B">
              <w:rPr>
                <w:color w:val="008000"/>
                <w:sz w:val="20"/>
                <w:szCs w:val="20"/>
              </w:rPr>
              <w:t>и</w:t>
            </w:r>
          </w:p>
          <w:p w14:paraId="4CC2270F" w14:textId="77777777" w:rsidR="009520D6" w:rsidRPr="0071015B" w:rsidRDefault="009520D6" w:rsidP="00170ED2">
            <w:pPr>
              <w:jc w:val="both"/>
              <w:outlineLvl w:val="1"/>
              <w:rPr>
                <w:color w:val="008000"/>
                <w:sz w:val="20"/>
                <w:szCs w:val="20"/>
              </w:rPr>
            </w:pPr>
            <w:r w:rsidRPr="0071015B">
              <w:rPr>
                <w:color w:val="008000"/>
                <w:sz w:val="20"/>
                <w:szCs w:val="20"/>
              </w:rPr>
              <w:t xml:space="preserve">- дали същността на обстоятелствата не позволява спазване на срока от 21/28 дни за получаване на оферти </w:t>
            </w:r>
          </w:p>
          <w:p w14:paraId="4F613AEC" w14:textId="77777777" w:rsidR="009520D6" w:rsidRPr="0071015B" w:rsidRDefault="009520D6" w:rsidP="00170ED2">
            <w:pPr>
              <w:jc w:val="both"/>
              <w:outlineLvl w:val="1"/>
              <w:rPr>
                <w:color w:val="008000"/>
                <w:sz w:val="20"/>
                <w:szCs w:val="20"/>
              </w:rPr>
            </w:pPr>
            <w:r w:rsidRPr="0071015B">
              <w:rPr>
                <w:color w:val="008000"/>
                <w:sz w:val="20"/>
                <w:szCs w:val="20"/>
              </w:rPr>
              <w:t>и</w:t>
            </w:r>
          </w:p>
          <w:p w14:paraId="601E4CB8" w14:textId="77777777" w:rsidR="009520D6" w:rsidRPr="0071015B" w:rsidRDefault="009520D6" w:rsidP="00170ED2">
            <w:pPr>
              <w:jc w:val="both"/>
              <w:outlineLvl w:val="1"/>
              <w:rPr>
                <w:color w:val="008000"/>
                <w:sz w:val="20"/>
                <w:szCs w:val="20"/>
              </w:rPr>
            </w:pPr>
            <w:r w:rsidRPr="0071015B">
              <w:rPr>
                <w:color w:val="008000"/>
                <w:sz w:val="20"/>
                <w:szCs w:val="20"/>
              </w:rPr>
              <w:lastRenderedPageBreak/>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14:paraId="057218A5" w14:textId="77777777" w:rsidR="009520D6" w:rsidRPr="0071015B" w:rsidRDefault="009520D6" w:rsidP="00170ED2">
            <w:pPr>
              <w:outlineLvl w:val="1"/>
              <w:rPr>
                <w:sz w:val="20"/>
                <w:szCs w:val="20"/>
              </w:rPr>
            </w:pPr>
          </w:p>
        </w:tc>
        <w:tc>
          <w:tcPr>
            <w:tcW w:w="4766" w:type="dxa"/>
          </w:tcPr>
          <w:p w14:paraId="052837B4" w14:textId="77777777" w:rsidR="009520D6" w:rsidRPr="0071015B" w:rsidRDefault="009520D6" w:rsidP="00170ED2">
            <w:pPr>
              <w:jc w:val="both"/>
              <w:outlineLvl w:val="1"/>
              <w:rPr>
                <w:sz w:val="20"/>
                <w:szCs w:val="20"/>
              </w:rPr>
            </w:pPr>
          </w:p>
          <w:p w14:paraId="72EDABFC" w14:textId="77777777" w:rsidR="009520D6" w:rsidRPr="0071015B" w:rsidRDefault="009520D6" w:rsidP="00170ED2">
            <w:pPr>
              <w:jc w:val="both"/>
              <w:outlineLvl w:val="1"/>
              <w:rPr>
                <w:sz w:val="20"/>
                <w:szCs w:val="20"/>
              </w:rPr>
            </w:pPr>
          </w:p>
        </w:tc>
      </w:tr>
      <w:tr w:rsidR="009520D6" w:rsidRPr="0071015B" w14:paraId="63037366" w14:textId="77777777" w:rsidTr="00170ED2">
        <w:trPr>
          <w:trHeight w:val="458"/>
        </w:trPr>
        <w:tc>
          <w:tcPr>
            <w:tcW w:w="562" w:type="dxa"/>
            <w:gridSpan w:val="2"/>
          </w:tcPr>
          <w:p w14:paraId="4D1F003D" w14:textId="77777777" w:rsidR="009520D6" w:rsidRPr="0071015B" w:rsidRDefault="009520D6" w:rsidP="00170ED2">
            <w:pPr>
              <w:pStyle w:val="Heading2"/>
              <w:keepNext w:val="0"/>
              <w:rPr>
                <w:b w:val="0"/>
                <w:bCs/>
                <w:i w:val="0"/>
                <w:iCs/>
                <w:sz w:val="20"/>
              </w:rPr>
            </w:pPr>
            <w:r>
              <w:rPr>
                <w:b w:val="0"/>
                <w:bCs/>
                <w:i w:val="0"/>
                <w:iCs/>
                <w:sz w:val="20"/>
              </w:rPr>
              <w:t>5.</w:t>
            </w:r>
          </w:p>
        </w:tc>
        <w:tc>
          <w:tcPr>
            <w:tcW w:w="9158" w:type="dxa"/>
            <w:gridSpan w:val="2"/>
            <w:noWrap/>
          </w:tcPr>
          <w:p w14:paraId="39590DF6" w14:textId="77777777" w:rsidR="009520D6" w:rsidRPr="0071015B" w:rsidRDefault="009520D6" w:rsidP="00170ED2">
            <w:pPr>
              <w:spacing w:after="120"/>
              <w:jc w:val="both"/>
              <w:rPr>
                <w:b/>
                <w:sz w:val="20"/>
                <w:szCs w:val="20"/>
              </w:rPr>
            </w:pPr>
            <w:r w:rsidRPr="0071015B">
              <w:rPr>
                <w:b/>
                <w:sz w:val="20"/>
                <w:szCs w:val="20"/>
              </w:rPr>
              <w:t>Спазени ли са условията за определяне на по-дълъг срок за получаване на офертите при откриване на процедурата, ако:</w:t>
            </w:r>
          </w:p>
          <w:p w14:paraId="28795C21" w14:textId="77777777" w:rsidR="009520D6" w:rsidRPr="0071015B" w:rsidRDefault="009520D6" w:rsidP="00170ED2">
            <w:pPr>
              <w:spacing w:after="120"/>
              <w:jc w:val="both"/>
              <w:rPr>
                <w:b/>
                <w:sz w:val="20"/>
                <w:szCs w:val="20"/>
              </w:rPr>
            </w:pPr>
            <w:r w:rsidRPr="0071015B">
              <w:rPr>
                <w:b/>
                <w:sz w:val="20"/>
                <w:szCs w:val="20"/>
              </w:rPr>
              <w:t>- липсва неограничен, пълен, безплатен и пряк достъп чрез електронни средства до документацията за обществената поръчка;</w:t>
            </w:r>
          </w:p>
          <w:p w14:paraId="52D01596" w14:textId="77777777" w:rsidR="009520D6" w:rsidRPr="0071015B" w:rsidRDefault="009520D6" w:rsidP="00170ED2">
            <w:pPr>
              <w:spacing w:after="120"/>
              <w:jc w:val="both"/>
              <w:rPr>
                <w:b/>
                <w:sz w:val="20"/>
                <w:szCs w:val="20"/>
              </w:rPr>
            </w:pPr>
            <w:r w:rsidRPr="0071015B">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13D8ECCB" w14:textId="77777777" w:rsidR="009520D6" w:rsidRPr="0071015B" w:rsidRDefault="009520D6" w:rsidP="00170ED2">
            <w:pPr>
              <w:spacing w:after="120"/>
              <w:jc w:val="both"/>
              <w:rPr>
                <w:b/>
                <w:sz w:val="20"/>
                <w:szCs w:val="20"/>
              </w:rPr>
            </w:pPr>
            <w:r w:rsidRPr="0071015B">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0400DE4C" w14:textId="77777777" w:rsidR="009520D6" w:rsidRPr="0071015B" w:rsidRDefault="009520D6" w:rsidP="00170ED2">
            <w:pPr>
              <w:spacing w:after="120"/>
              <w:jc w:val="both"/>
              <w:rPr>
                <w:b/>
                <w:sz w:val="20"/>
                <w:szCs w:val="20"/>
              </w:rPr>
            </w:pPr>
            <w:r w:rsidRPr="0071015B">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14:paraId="305CC614" w14:textId="77777777" w:rsidR="009520D6" w:rsidRPr="0071015B" w:rsidRDefault="009520D6" w:rsidP="00170ED2">
            <w:pPr>
              <w:spacing w:after="120"/>
              <w:jc w:val="both"/>
              <w:rPr>
                <w:sz w:val="20"/>
                <w:szCs w:val="20"/>
              </w:rPr>
            </w:pPr>
            <w:r w:rsidRPr="0071015B">
              <w:rPr>
                <w:sz w:val="20"/>
                <w:szCs w:val="20"/>
              </w:rPr>
              <w:t>Случаи, при които възниква задължението:</w:t>
            </w:r>
          </w:p>
          <w:p w14:paraId="7227B724" w14:textId="77777777" w:rsidR="009520D6" w:rsidRPr="0071015B" w:rsidRDefault="009520D6" w:rsidP="00170ED2">
            <w:pPr>
              <w:jc w:val="both"/>
              <w:rPr>
                <w:sz w:val="20"/>
                <w:szCs w:val="20"/>
              </w:rPr>
            </w:pPr>
            <w:r w:rsidRPr="0071015B">
              <w:rPr>
                <w:b/>
                <w:i/>
                <w:sz w:val="20"/>
                <w:szCs w:val="20"/>
              </w:rPr>
              <w:t xml:space="preserve">- относно достъпа до документацията за поръчката - </w:t>
            </w:r>
            <w:r w:rsidRPr="0071015B">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71015B">
              <w:rPr>
                <w:b/>
                <w:sz w:val="20"/>
                <w:szCs w:val="20"/>
              </w:rPr>
              <w:t>(чл. 39 от ЗОП влиза в сила от 18.10.2018 г.);</w:t>
            </w:r>
          </w:p>
          <w:p w14:paraId="78A9E406" w14:textId="77777777" w:rsidR="009520D6" w:rsidRPr="0071015B" w:rsidRDefault="009520D6" w:rsidP="00170ED2">
            <w:pPr>
              <w:jc w:val="both"/>
              <w:rPr>
                <w:sz w:val="20"/>
                <w:szCs w:val="20"/>
              </w:rPr>
            </w:pPr>
            <w:r w:rsidRPr="0071015B">
              <w:rPr>
                <w:b/>
                <w:i/>
                <w:sz w:val="20"/>
                <w:szCs w:val="20"/>
              </w:rPr>
              <w:t xml:space="preserve">- относно защитата на информация с конфиденциален характер – </w:t>
            </w:r>
            <w:r w:rsidRPr="0071015B">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289DB570"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 xml:space="preserve">относно посещението на обекта и проверката на документи на място – </w:t>
            </w:r>
            <w:r w:rsidRPr="0071015B">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45465BE2"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При преценката дали е изпълнено надлежно задължението за определяне на удължени срокове при откриване на процедурата, следва да се вземе предвид, че минималните срокове по чл. 178, ал. 2 и ал. 3 от ЗОП са различни:</w:t>
            </w:r>
          </w:p>
          <w:p w14:paraId="373FD0E8" w14:textId="77777777" w:rsidR="009520D6" w:rsidRPr="0071015B" w:rsidRDefault="009520D6" w:rsidP="00170ED2">
            <w:pPr>
              <w:jc w:val="both"/>
              <w:rPr>
                <w:sz w:val="20"/>
                <w:szCs w:val="20"/>
              </w:rPr>
            </w:pPr>
            <w:r w:rsidRPr="0071015B">
              <w:rPr>
                <w:sz w:val="20"/>
                <w:szCs w:val="20"/>
              </w:rPr>
              <w:t>- за поръчки за услуги и доставки –21 дни и за строителство –28 дни (без спешно възлагане);</w:t>
            </w:r>
          </w:p>
          <w:p w14:paraId="263E2C06" w14:textId="77777777" w:rsidR="009520D6" w:rsidRPr="0071015B" w:rsidRDefault="009520D6" w:rsidP="00170ED2">
            <w:pPr>
              <w:jc w:val="both"/>
              <w:rPr>
                <w:sz w:val="20"/>
                <w:szCs w:val="20"/>
              </w:rPr>
            </w:pPr>
            <w:r w:rsidRPr="0071015B">
              <w:rPr>
                <w:sz w:val="20"/>
                <w:szCs w:val="20"/>
              </w:rPr>
              <w:t>- при обстоятелства, изискващи спешно възлагане, независимо от обекта – 10 дни.</w:t>
            </w:r>
          </w:p>
          <w:p w14:paraId="3A2BB08E" w14:textId="77777777" w:rsidR="009520D6" w:rsidRPr="0071015B" w:rsidRDefault="009520D6" w:rsidP="00170ED2">
            <w:pPr>
              <w:jc w:val="both"/>
              <w:rPr>
                <w:b/>
                <w:sz w:val="20"/>
                <w:szCs w:val="20"/>
              </w:rPr>
            </w:pPr>
            <w:r w:rsidRPr="0071015B">
              <w:rPr>
                <w:b/>
                <w:sz w:val="20"/>
                <w:szCs w:val="20"/>
              </w:rPr>
              <w:lastRenderedPageBreak/>
              <w:t>(чл. 32, ал. 3 от ЗОП)</w:t>
            </w:r>
          </w:p>
          <w:p w14:paraId="39211147" w14:textId="77777777" w:rsidR="009520D6" w:rsidRPr="0071015B" w:rsidRDefault="009520D6" w:rsidP="00170ED2">
            <w:pPr>
              <w:jc w:val="both"/>
              <w:rPr>
                <w:b/>
                <w:sz w:val="20"/>
                <w:szCs w:val="20"/>
              </w:rPr>
            </w:pPr>
            <w:r w:rsidRPr="0071015B">
              <w:rPr>
                <w:b/>
                <w:sz w:val="20"/>
                <w:szCs w:val="20"/>
              </w:rPr>
              <w:t>(чл. 32, ал. 4 във връзка с чл. 102, ал. 3 от ЗОП)</w:t>
            </w:r>
          </w:p>
          <w:p w14:paraId="44A09487" w14:textId="77777777" w:rsidR="009520D6" w:rsidRPr="0071015B" w:rsidRDefault="009520D6" w:rsidP="00170ED2">
            <w:pPr>
              <w:jc w:val="both"/>
              <w:rPr>
                <w:b/>
                <w:sz w:val="20"/>
                <w:szCs w:val="20"/>
              </w:rPr>
            </w:pPr>
            <w:r w:rsidRPr="0071015B">
              <w:rPr>
                <w:b/>
                <w:sz w:val="20"/>
                <w:szCs w:val="20"/>
              </w:rPr>
              <w:t>(чл. 45 от ЗОП)</w:t>
            </w:r>
          </w:p>
          <w:p w14:paraId="5F6EE0AC" w14:textId="77777777" w:rsidR="009520D6" w:rsidRPr="0071015B" w:rsidRDefault="009520D6" w:rsidP="00170ED2">
            <w:pPr>
              <w:jc w:val="both"/>
              <w:rPr>
                <w:b/>
                <w:sz w:val="20"/>
                <w:szCs w:val="20"/>
              </w:rPr>
            </w:pPr>
            <w:r w:rsidRPr="0071015B">
              <w:rPr>
                <w:b/>
                <w:sz w:val="20"/>
                <w:szCs w:val="20"/>
              </w:rPr>
              <w:t>(чл. 178, ал. 2 и ал. 3 от ЗОП)</w:t>
            </w:r>
          </w:p>
          <w:p w14:paraId="3BAE1A53" w14:textId="77777777" w:rsidR="009520D6" w:rsidRPr="0071015B" w:rsidRDefault="009520D6" w:rsidP="00170ED2">
            <w:pPr>
              <w:jc w:val="both"/>
              <w:rPr>
                <w:b/>
                <w:color w:val="333399"/>
                <w:sz w:val="20"/>
                <w:szCs w:val="20"/>
              </w:rPr>
            </w:pPr>
            <w:r w:rsidRPr="0071015B">
              <w:rPr>
                <w:b/>
                <w:color w:val="333399"/>
                <w:sz w:val="20"/>
                <w:szCs w:val="20"/>
              </w:rPr>
              <w:t>т. 4 от Насоките/ т. 4.1., колона № 4 от Приложение № 1 към чл. 2, ал. 1 от Наредбата</w:t>
            </w:r>
          </w:p>
          <w:p w14:paraId="2134B4F3" w14:textId="77777777" w:rsidR="009520D6" w:rsidRPr="0071015B" w:rsidRDefault="009520D6" w:rsidP="00170ED2">
            <w:pPr>
              <w:jc w:val="both"/>
              <w:rPr>
                <w:bCs/>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71015B">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E0E9D19"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11ADCB96"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5367E493" w14:textId="77777777" w:rsidR="009520D6" w:rsidRPr="0071015B" w:rsidRDefault="009520D6" w:rsidP="00170ED2">
            <w:pPr>
              <w:outlineLvl w:val="1"/>
              <w:rPr>
                <w:color w:val="008000"/>
                <w:sz w:val="20"/>
                <w:szCs w:val="20"/>
              </w:rPr>
            </w:pPr>
            <w:r w:rsidRPr="0071015B">
              <w:rPr>
                <w:color w:val="008000"/>
                <w:sz w:val="20"/>
                <w:szCs w:val="20"/>
              </w:rPr>
              <w:t xml:space="preserve">- дата на изпращане на обявлението за ОП; </w:t>
            </w:r>
          </w:p>
          <w:p w14:paraId="53B8C640" w14:textId="77777777" w:rsidR="009520D6" w:rsidRPr="0071015B" w:rsidRDefault="009520D6" w:rsidP="00170ED2">
            <w:pPr>
              <w:outlineLvl w:val="1"/>
              <w:rPr>
                <w:color w:val="008000"/>
                <w:sz w:val="20"/>
                <w:szCs w:val="20"/>
              </w:rPr>
            </w:pPr>
            <w:r w:rsidRPr="0071015B">
              <w:rPr>
                <w:color w:val="008000"/>
                <w:sz w:val="20"/>
                <w:szCs w:val="20"/>
              </w:rPr>
              <w:t>- крайната дата за получаване на офертите;</w:t>
            </w:r>
          </w:p>
          <w:p w14:paraId="729A5FD6" w14:textId="77777777" w:rsidR="009520D6" w:rsidRPr="0071015B" w:rsidRDefault="009520D6" w:rsidP="00170ED2">
            <w:pPr>
              <w:jc w:val="both"/>
              <w:rPr>
                <w:color w:val="008000"/>
                <w:sz w:val="20"/>
                <w:szCs w:val="20"/>
              </w:rPr>
            </w:pPr>
            <w:r w:rsidRPr="0071015B">
              <w:rPr>
                <w:color w:val="008000"/>
                <w:sz w:val="20"/>
                <w:szCs w:val="20"/>
              </w:rPr>
              <w:t>- броят на календарните дни между двете дати;</w:t>
            </w:r>
          </w:p>
          <w:p w14:paraId="275B85BC" w14:textId="77777777" w:rsidR="009520D6" w:rsidRPr="0071015B" w:rsidRDefault="009520D6" w:rsidP="00170ED2">
            <w:pPr>
              <w:jc w:val="both"/>
              <w:rPr>
                <w:color w:val="008000"/>
                <w:sz w:val="20"/>
                <w:szCs w:val="20"/>
              </w:rPr>
            </w:pPr>
            <w:r w:rsidRPr="0071015B">
              <w:rPr>
                <w:color w:val="008000"/>
                <w:sz w:val="20"/>
                <w:szCs w:val="20"/>
              </w:rPr>
              <w:t>- минималният срок по чл. 178, ал. 2 или ал. 3 от ЗОП – 21/28/10 дни.</w:t>
            </w:r>
          </w:p>
          <w:p w14:paraId="7D2653D6" w14:textId="77777777" w:rsidR="009520D6" w:rsidRPr="0071015B" w:rsidRDefault="009520D6" w:rsidP="00170ED2">
            <w:pPr>
              <w:jc w:val="both"/>
              <w:outlineLvl w:val="1"/>
              <w:rPr>
                <w:color w:val="008000"/>
                <w:sz w:val="20"/>
                <w:szCs w:val="20"/>
              </w:rPr>
            </w:pPr>
            <w:r w:rsidRPr="0071015B">
              <w:rPr>
                <w:b/>
                <w:color w:val="008000"/>
                <w:sz w:val="20"/>
                <w:szCs w:val="20"/>
              </w:rPr>
              <w:t xml:space="preserve">За чл. 32, ал. 3 от ЗОП </w:t>
            </w:r>
            <w:r w:rsidRPr="0071015B">
              <w:rPr>
                <w:color w:val="008000"/>
                <w:sz w:val="20"/>
                <w:szCs w:val="20"/>
              </w:rPr>
              <w:t xml:space="preserve">анализирайте: </w:t>
            </w:r>
          </w:p>
          <w:p w14:paraId="426B3114" w14:textId="77777777" w:rsidR="009520D6" w:rsidRPr="0071015B" w:rsidRDefault="009520D6" w:rsidP="00170ED2">
            <w:pPr>
              <w:jc w:val="both"/>
              <w:rPr>
                <w:color w:val="008000"/>
                <w:sz w:val="20"/>
                <w:szCs w:val="20"/>
              </w:rPr>
            </w:pPr>
            <w:r w:rsidRPr="0071015B">
              <w:rPr>
                <w:color w:val="008000"/>
                <w:sz w:val="20"/>
                <w:szCs w:val="20"/>
              </w:rPr>
              <w:t>-  дали е налице ограничен, непълен и непряк достъп до документацията за поръчката.</w:t>
            </w:r>
          </w:p>
          <w:p w14:paraId="25469B51" w14:textId="77777777" w:rsidR="009520D6" w:rsidRPr="0071015B" w:rsidRDefault="009520D6" w:rsidP="00170ED2">
            <w:pPr>
              <w:jc w:val="both"/>
              <w:rPr>
                <w:b/>
                <w:color w:val="008000"/>
                <w:sz w:val="20"/>
                <w:szCs w:val="20"/>
              </w:rPr>
            </w:pPr>
            <w:r w:rsidRPr="0071015B">
              <w:rPr>
                <w:b/>
                <w:color w:val="008000"/>
                <w:sz w:val="20"/>
                <w:szCs w:val="20"/>
              </w:rPr>
              <w:t>За чл. 32, ал. 4 от ЗОП анализирайте:</w:t>
            </w:r>
          </w:p>
          <w:p w14:paraId="20C13E1B" w14:textId="77777777" w:rsidR="009520D6" w:rsidRPr="0071015B" w:rsidRDefault="009520D6" w:rsidP="00170ED2">
            <w:pPr>
              <w:jc w:val="both"/>
              <w:rPr>
                <w:color w:val="008000"/>
                <w:sz w:val="20"/>
                <w:szCs w:val="20"/>
              </w:rPr>
            </w:pPr>
            <w:r w:rsidRPr="0071015B">
              <w:rPr>
                <w:color w:val="008000"/>
                <w:sz w:val="20"/>
                <w:szCs w:val="20"/>
              </w:rPr>
              <w:t xml:space="preserve">- дали възложителят е поставил </w:t>
            </w:r>
            <w:r w:rsidRPr="0071015B">
              <w:rPr>
                <w:b/>
                <w:color w:val="008000"/>
                <w:sz w:val="20"/>
                <w:szCs w:val="20"/>
              </w:rPr>
              <w:t>изисквания</w:t>
            </w:r>
            <w:r w:rsidRPr="0071015B">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307856D2" w14:textId="77777777" w:rsidR="009520D6" w:rsidRPr="0071015B" w:rsidRDefault="009520D6" w:rsidP="00170ED2">
            <w:pPr>
              <w:jc w:val="both"/>
              <w:rPr>
                <w:b/>
                <w:color w:val="008000"/>
                <w:sz w:val="20"/>
                <w:szCs w:val="20"/>
              </w:rPr>
            </w:pPr>
            <w:r w:rsidRPr="0071015B">
              <w:rPr>
                <w:b/>
                <w:color w:val="008000"/>
                <w:sz w:val="20"/>
                <w:szCs w:val="20"/>
              </w:rPr>
              <w:t>и</w:t>
            </w:r>
          </w:p>
          <w:p w14:paraId="13A774EF" w14:textId="77777777" w:rsidR="009520D6" w:rsidRPr="0071015B" w:rsidRDefault="009520D6" w:rsidP="00170ED2">
            <w:pPr>
              <w:jc w:val="both"/>
              <w:rPr>
                <w:color w:val="008000"/>
                <w:sz w:val="20"/>
                <w:szCs w:val="20"/>
              </w:rPr>
            </w:pPr>
            <w:r w:rsidRPr="0071015B">
              <w:rPr>
                <w:color w:val="008000"/>
                <w:sz w:val="20"/>
                <w:szCs w:val="20"/>
              </w:rPr>
              <w:t xml:space="preserve">- дали възложителят е определил </w:t>
            </w:r>
            <w:r w:rsidRPr="0071015B">
              <w:rPr>
                <w:b/>
                <w:color w:val="008000"/>
                <w:sz w:val="20"/>
                <w:szCs w:val="20"/>
              </w:rPr>
              <w:t>мерки</w:t>
            </w:r>
            <w:r w:rsidRPr="0071015B">
              <w:rPr>
                <w:color w:val="008000"/>
                <w:sz w:val="20"/>
                <w:szCs w:val="20"/>
              </w:rPr>
              <w:t>, които трябва да бъдат предприети с оглед защита на конфиденциалния характер на информацията.</w:t>
            </w:r>
          </w:p>
          <w:p w14:paraId="1A3DA29C" w14:textId="77777777" w:rsidR="009520D6" w:rsidRPr="0071015B" w:rsidRDefault="009520D6" w:rsidP="00170ED2">
            <w:pPr>
              <w:jc w:val="both"/>
              <w:rPr>
                <w:b/>
                <w:sz w:val="20"/>
                <w:szCs w:val="20"/>
              </w:rPr>
            </w:pPr>
            <w:r w:rsidRPr="0071015B">
              <w:rPr>
                <w:b/>
                <w:color w:val="008000"/>
                <w:sz w:val="20"/>
                <w:szCs w:val="20"/>
              </w:rPr>
              <w:t>За чл. 45, ал. 2 от ЗОП анализирайте:</w:t>
            </w:r>
          </w:p>
          <w:p w14:paraId="4993ED79" w14:textId="77777777" w:rsidR="009520D6" w:rsidRPr="0071015B" w:rsidRDefault="009520D6" w:rsidP="00170ED2">
            <w:pPr>
              <w:jc w:val="both"/>
              <w:rPr>
                <w:color w:val="008000"/>
                <w:sz w:val="20"/>
                <w:szCs w:val="20"/>
              </w:rPr>
            </w:pPr>
            <w:r w:rsidRPr="0071015B">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4B0A1AA4" w14:textId="77777777" w:rsidR="009520D6" w:rsidRPr="0071015B" w:rsidRDefault="009520D6" w:rsidP="00170ED2">
            <w:pPr>
              <w:jc w:val="both"/>
              <w:rPr>
                <w:b/>
                <w:sz w:val="20"/>
                <w:szCs w:val="20"/>
                <w:lang w:eastAsia="en-US"/>
              </w:rPr>
            </w:pPr>
            <w:r w:rsidRPr="0071015B">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 по-дълъг от минимално определения в закона).</w:t>
            </w:r>
          </w:p>
        </w:tc>
        <w:tc>
          <w:tcPr>
            <w:tcW w:w="540" w:type="dxa"/>
            <w:gridSpan w:val="2"/>
          </w:tcPr>
          <w:p w14:paraId="5DACDDB1" w14:textId="77777777" w:rsidR="009520D6" w:rsidRPr="0071015B" w:rsidRDefault="009520D6" w:rsidP="00170ED2">
            <w:pPr>
              <w:outlineLvl w:val="1"/>
              <w:rPr>
                <w:sz w:val="20"/>
                <w:szCs w:val="20"/>
              </w:rPr>
            </w:pPr>
          </w:p>
        </w:tc>
        <w:tc>
          <w:tcPr>
            <w:tcW w:w="4766" w:type="dxa"/>
          </w:tcPr>
          <w:p w14:paraId="4BC1C084" w14:textId="77777777" w:rsidR="009520D6" w:rsidRPr="0071015B" w:rsidRDefault="009520D6" w:rsidP="00170ED2">
            <w:pPr>
              <w:jc w:val="both"/>
              <w:outlineLvl w:val="1"/>
              <w:rPr>
                <w:sz w:val="20"/>
                <w:szCs w:val="20"/>
              </w:rPr>
            </w:pPr>
          </w:p>
        </w:tc>
      </w:tr>
      <w:tr w:rsidR="009520D6" w:rsidRPr="0071015B" w14:paraId="3AC76891" w14:textId="77777777" w:rsidTr="00170ED2">
        <w:trPr>
          <w:trHeight w:val="458"/>
        </w:trPr>
        <w:tc>
          <w:tcPr>
            <w:tcW w:w="15026" w:type="dxa"/>
            <w:gridSpan w:val="7"/>
            <w:shd w:val="clear" w:color="auto" w:fill="FDE891"/>
            <w:vAlign w:val="center"/>
          </w:tcPr>
          <w:p w14:paraId="166EFC07" w14:textId="77777777" w:rsidR="009520D6" w:rsidRPr="0071015B" w:rsidRDefault="009520D6" w:rsidP="00170ED2">
            <w:pPr>
              <w:jc w:val="both"/>
              <w:outlineLvl w:val="1"/>
              <w:rPr>
                <w:b/>
                <w:sz w:val="20"/>
                <w:szCs w:val="20"/>
              </w:rPr>
            </w:pPr>
            <w:r w:rsidRPr="0071015B">
              <w:rPr>
                <w:b/>
                <w:sz w:val="20"/>
                <w:szCs w:val="20"/>
              </w:rPr>
              <w:t>Удължаване на срока за получаване на офертите след откриване на процедурата</w:t>
            </w:r>
          </w:p>
        </w:tc>
      </w:tr>
      <w:tr w:rsidR="009520D6" w:rsidRPr="0071015B" w14:paraId="6E33D09C" w14:textId="77777777" w:rsidTr="00170ED2">
        <w:trPr>
          <w:trHeight w:val="458"/>
        </w:trPr>
        <w:tc>
          <w:tcPr>
            <w:tcW w:w="562" w:type="dxa"/>
            <w:gridSpan w:val="2"/>
          </w:tcPr>
          <w:p w14:paraId="0F035C38" w14:textId="77777777" w:rsidR="009520D6" w:rsidRPr="0071015B" w:rsidRDefault="009520D6" w:rsidP="00170ED2">
            <w:pPr>
              <w:pStyle w:val="Heading2"/>
              <w:keepNext w:val="0"/>
              <w:rPr>
                <w:b w:val="0"/>
                <w:bCs/>
                <w:i w:val="0"/>
                <w:iCs/>
                <w:sz w:val="20"/>
              </w:rPr>
            </w:pPr>
            <w:r>
              <w:rPr>
                <w:b w:val="0"/>
                <w:bCs/>
                <w:i w:val="0"/>
                <w:iCs/>
                <w:sz w:val="20"/>
              </w:rPr>
              <w:t>6.</w:t>
            </w:r>
          </w:p>
        </w:tc>
        <w:tc>
          <w:tcPr>
            <w:tcW w:w="9158" w:type="dxa"/>
            <w:gridSpan w:val="2"/>
            <w:noWrap/>
          </w:tcPr>
          <w:p w14:paraId="0EF58625" w14:textId="77777777" w:rsidR="009520D6" w:rsidRPr="00D53043" w:rsidRDefault="009520D6" w:rsidP="00170ED2">
            <w:pPr>
              <w:jc w:val="both"/>
              <w:rPr>
                <w:i/>
                <w:sz w:val="20"/>
                <w:szCs w:val="20"/>
              </w:rPr>
            </w:pPr>
            <w:r w:rsidRPr="00D53043">
              <w:rPr>
                <w:i/>
                <w:sz w:val="20"/>
                <w:szCs w:val="20"/>
              </w:rPr>
              <w:t>Приложим за процедури, при които срокът за получаване на офертите е намален:</w:t>
            </w:r>
          </w:p>
          <w:p w14:paraId="7C27FCF3" w14:textId="77777777" w:rsidR="009520D6" w:rsidRPr="0071015B" w:rsidRDefault="009520D6" w:rsidP="00170ED2">
            <w:pPr>
              <w:jc w:val="both"/>
              <w:rPr>
                <w:b/>
                <w:sz w:val="20"/>
                <w:szCs w:val="20"/>
              </w:rPr>
            </w:pPr>
            <w:r w:rsidRPr="0071015B">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14:paraId="251FE95F" w14:textId="77777777" w:rsidR="009520D6" w:rsidRPr="0071015B" w:rsidRDefault="009520D6" w:rsidP="00170ED2">
            <w:pPr>
              <w:jc w:val="both"/>
              <w:rPr>
                <w:sz w:val="20"/>
                <w:szCs w:val="20"/>
              </w:rPr>
            </w:pPr>
            <w:r w:rsidRPr="0071015B">
              <w:rPr>
                <w:sz w:val="20"/>
                <w:szCs w:val="20"/>
              </w:rPr>
              <w:t>Задължението по чл. 44, ал. 4 от ЗОП възниква при едновременното наличие на следните три предпоставки:</w:t>
            </w:r>
          </w:p>
          <w:p w14:paraId="544894FD" w14:textId="77777777" w:rsidR="009520D6" w:rsidRPr="0071015B" w:rsidRDefault="009520D6" w:rsidP="009520D6">
            <w:pPr>
              <w:numPr>
                <w:ilvl w:val="0"/>
                <w:numId w:val="20"/>
              </w:numPr>
              <w:ind w:left="145" w:hanging="141"/>
              <w:jc w:val="both"/>
              <w:rPr>
                <w:sz w:val="20"/>
                <w:szCs w:val="20"/>
              </w:rPr>
            </w:pPr>
            <w:r w:rsidRPr="0071015B">
              <w:rPr>
                <w:sz w:val="20"/>
                <w:szCs w:val="20"/>
              </w:rPr>
              <w:lastRenderedPageBreak/>
              <w:t>проведени са пазарни консултации и/или е налице участие на външни лица при подготовка на документацията за процедурата;</w:t>
            </w:r>
          </w:p>
          <w:p w14:paraId="7F887F94" w14:textId="77777777" w:rsidR="009520D6" w:rsidRPr="0071015B" w:rsidRDefault="009520D6" w:rsidP="009520D6">
            <w:pPr>
              <w:numPr>
                <w:ilvl w:val="0"/>
                <w:numId w:val="20"/>
              </w:numPr>
              <w:ind w:left="145" w:hanging="141"/>
              <w:jc w:val="both"/>
              <w:rPr>
                <w:sz w:val="20"/>
                <w:szCs w:val="20"/>
              </w:rPr>
            </w:pPr>
            <w:r w:rsidRPr="0071015B">
              <w:rPr>
                <w:sz w:val="20"/>
                <w:szCs w:val="20"/>
              </w:rPr>
              <w:t>използвано е съкращаване на сроковете за получаване на оферти;</w:t>
            </w:r>
          </w:p>
          <w:p w14:paraId="32935085" w14:textId="77777777" w:rsidR="009520D6" w:rsidRPr="0071015B" w:rsidRDefault="009520D6" w:rsidP="009520D6">
            <w:pPr>
              <w:numPr>
                <w:ilvl w:val="0"/>
                <w:numId w:val="20"/>
              </w:numPr>
              <w:ind w:left="145" w:hanging="141"/>
              <w:jc w:val="both"/>
              <w:rPr>
                <w:sz w:val="20"/>
                <w:szCs w:val="20"/>
              </w:rPr>
            </w:pPr>
            <w:r w:rsidRPr="0071015B">
              <w:rPr>
                <w:sz w:val="20"/>
                <w:szCs w:val="20"/>
              </w:rPr>
              <w:t>получена е само една оферта от лице, участвало в пазарните консултации и/или в подготовката на документацията за процедурата;</w:t>
            </w:r>
          </w:p>
          <w:p w14:paraId="5884CC9E" w14:textId="77777777" w:rsidR="009520D6" w:rsidRPr="0071015B" w:rsidRDefault="009520D6" w:rsidP="00170ED2">
            <w:pPr>
              <w:rPr>
                <w:b/>
                <w:sz w:val="20"/>
                <w:szCs w:val="20"/>
              </w:rPr>
            </w:pPr>
            <w:r w:rsidRPr="0071015B">
              <w:rPr>
                <w:b/>
                <w:bCs/>
                <w:sz w:val="20"/>
                <w:szCs w:val="20"/>
              </w:rPr>
              <w:t>Отговор НП</w:t>
            </w:r>
            <w:r w:rsidRPr="0071015B">
              <w:rPr>
                <w:b/>
                <w:sz w:val="20"/>
                <w:szCs w:val="20"/>
              </w:rPr>
              <w:t xml:space="preserve"> се поставя, ако липсва една от предпоставките по-горе.</w:t>
            </w:r>
          </w:p>
          <w:p w14:paraId="79AA9C1E" w14:textId="77777777" w:rsidR="009520D6" w:rsidRPr="0071015B" w:rsidRDefault="009520D6" w:rsidP="00170ED2">
            <w:pPr>
              <w:jc w:val="both"/>
              <w:rPr>
                <w:b/>
                <w:bCs/>
                <w:i/>
                <w:sz w:val="20"/>
                <w:szCs w:val="20"/>
              </w:rPr>
            </w:pPr>
            <w:r w:rsidRPr="0071015B">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134191F" w14:textId="77777777" w:rsidR="009520D6" w:rsidRPr="0071015B" w:rsidRDefault="009520D6" w:rsidP="00170ED2">
            <w:pPr>
              <w:jc w:val="both"/>
              <w:rPr>
                <w:sz w:val="20"/>
                <w:szCs w:val="20"/>
              </w:rPr>
            </w:pPr>
            <w:r w:rsidRPr="0071015B">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14:paraId="66B4753A" w14:textId="77777777" w:rsidR="009520D6" w:rsidRPr="0071015B" w:rsidRDefault="009520D6" w:rsidP="00170ED2">
            <w:pPr>
              <w:jc w:val="both"/>
              <w:rPr>
                <w:b/>
                <w:sz w:val="20"/>
                <w:szCs w:val="20"/>
              </w:rPr>
            </w:pPr>
            <w:r w:rsidRPr="0071015B">
              <w:rPr>
                <w:b/>
                <w:sz w:val="20"/>
                <w:szCs w:val="20"/>
              </w:rPr>
              <w:t>(чл. 44, ал. 4 от ЗОП)</w:t>
            </w:r>
          </w:p>
          <w:p w14:paraId="34023067" w14:textId="77777777" w:rsidR="009520D6" w:rsidRPr="0071015B" w:rsidRDefault="009520D6" w:rsidP="00170ED2">
            <w:pPr>
              <w:jc w:val="both"/>
              <w:rPr>
                <w:b/>
                <w:sz w:val="20"/>
                <w:szCs w:val="20"/>
              </w:rPr>
            </w:pPr>
            <w:r w:rsidRPr="0071015B">
              <w:rPr>
                <w:b/>
                <w:sz w:val="20"/>
                <w:szCs w:val="20"/>
              </w:rPr>
              <w:t>(чл. 178, ал. 2 от ЗОП)</w:t>
            </w:r>
          </w:p>
          <w:p w14:paraId="53079C55" w14:textId="77777777" w:rsidR="009520D6" w:rsidRPr="0071015B" w:rsidRDefault="009520D6" w:rsidP="00170ED2">
            <w:pPr>
              <w:rPr>
                <w:b/>
                <w:color w:val="333399"/>
                <w:sz w:val="20"/>
                <w:szCs w:val="20"/>
              </w:rPr>
            </w:pPr>
            <w:r w:rsidRPr="0071015B">
              <w:rPr>
                <w:b/>
                <w:color w:val="333399"/>
                <w:sz w:val="20"/>
                <w:szCs w:val="20"/>
              </w:rPr>
              <w:t>т. 4 от Насоките/ т. 4.2., колона № 4 от Приложение № 1 към чл. 2, ал. 1 от Наредбата</w:t>
            </w:r>
          </w:p>
          <w:p w14:paraId="66055C91"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данни и информация за проведени пазарни консултации в профила на купувача, както и други източници на информация, например съгласувателни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14:paraId="76BD11E5"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4E647B9F" w14:textId="77777777" w:rsidR="009520D6" w:rsidRPr="0071015B" w:rsidRDefault="009520D6" w:rsidP="00170ED2">
            <w:pPr>
              <w:jc w:val="both"/>
              <w:rPr>
                <w:color w:val="008000"/>
                <w:sz w:val="20"/>
                <w:szCs w:val="20"/>
                <w:lang w:eastAsia="fr-FR"/>
              </w:rPr>
            </w:pPr>
            <w:r w:rsidRPr="0071015B">
              <w:rPr>
                <w:color w:val="008000"/>
                <w:sz w:val="20"/>
                <w:szCs w:val="20"/>
                <w:lang w:eastAsia="fr-FR"/>
              </w:rPr>
              <w:t>Анализирайте:</w:t>
            </w:r>
          </w:p>
          <w:p w14:paraId="7FE75F4B" w14:textId="77777777" w:rsidR="009520D6" w:rsidRPr="0071015B" w:rsidRDefault="009520D6" w:rsidP="009520D6">
            <w:pPr>
              <w:pStyle w:val="ListParagraph"/>
              <w:numPr>
                <w:ilvl w:val="0"/>
                <w:numId w:val="20"/>
              </w:numPr>
              <w:ind w:left="287" w:hanging="142"/>
              <w:jc w:val="both"/>
              <w:rPr>
                <w:color w:val="008000"/>
                <w:sz w:val="20"/>
                <w:szCs w:val="20"/>
                <w:lang w:eastAsia="fr-FR"/>
              </w:rPr>
            </w:pPr>
            <w:r w:rsidRPr="0071015B">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14:paraId="6A3FCCF6" w14:textId="77777777" w:rsidR="009520D6" w:rsidRPr="0071015B" w:rsidRDefault="009520D6" w:rsidP="009520D6">
            <w:pPr>
              <w:pStyle w:val="ListParagraph"/>
              <w:numPr>
                <w:ilvl w:val="0"/>
                <w:numId w:val="20"/>
              </w:numPr>
              <w:ind w:left="287" w:hanging="142"/>
              <w:jc w:val="both"/>
              <w:rPr>
                <w:color w:val="008000"/>
                <w:sz w:val="20"/>
                <w:szCs w:val="20"/>
                <w:lang w:eastAsia="fr-FR"/>
              </w:rPr>
            </w:pPr>
            <w:r w:rsidRPr="0071015B">
              <w:rPr>
                <w:color w:val="008000"/>
                <w:sz w:val="20"/>
                <w:szCs w:val="20"/>
                <w:lang w:eastAsia="fr-FR"/>
              </w:rPr>
              <w:t>броя на подадените оферти;</w:t>
            </w:r>
          </w:p>
          <w:p w14:paraId="2CA6D801" w14:textId="77777777" w:rsidR="009520D6" w:rsidRPr="0071015B" w:rsidRDefault="009520D6" w:rsidP="009520D6">
            <w:pPr>
              <w:pStyle w:val="ListParagraph"/>
              <w:numPr>
                <w:ilvl w:val="0"/>
                <w:numId w:val="20"/>
              </w:numPr>
              <w:ind w:left="287" w:hanging="142"/>
              <w:jc w:val="both"/>
              <w:rPr>
                <w:b/>
                <w:sz w:val="20"/>
                <w:szCs w:val="20"/>
                <w:lang w:eastAsia="en-US"/>
              </w:rPr>
            </w:pPr>
            <w:r w:rsidRPr="0071015B">
              <w:rPr>
                <w:color w:val="008000"/>
                <w:sz w:val="20"/>
                <w:szCs w:val="20"/>
                <w:lang w:eastAsia="fr-FR"/>
              </w:rPr>
              <w:t>дали е намален срокът за получаване на оферти.</w:t>
            </w:r>
          </w:p>
        </w:tc>
        <w:tc>
          <w:tcPr>
            <w:tcW w:w="540" w:type="dxa"/>
            <w:gridSpan w:val="2"/>
          </w:tcPr>
          <w:p w14:paraId="17B961A7" w14:textId="77777777" w:rsidR="009520D6" w:rsidRPr="0071015B" w:rsidRDefault="009520D6" w:rsidP="00170ED2">
            <w:pPr>
              <w:outlineLvl w:val="1"/>
              <w:rPr>
                <w:sz w:val="20"/>
                <w:szCs w:val="20"/>
              </w:rPr>
            </w:pPr>
          </w:p>
        </w:tc>
        <w:tc>
          <w:tcPr>
            <w:tcW w:w="4766" w:type="dxa"/>
          </w:tcPr>
          <w:p w14:paraId="3DE3FB7D" w14:textId="77777777" w:rsidR="009520D6" w:rsidRPr="0071015B" w:rsidRDefault="009520D6" w:rsidP="00170ED2">
            <w:pPr>
              <w:jc w:val="both"/>
              <w:outlineLvl w:val="1"/>
              <w:rPr>
                <w:sz w:val="20"/>
                <w:szCs w:val="20"/>
              </w:rPr>
            </w:pPr>
          </w:p>
        </w:tc>
      </w:tr>
      <w:tr w:rsidR="009520D6" w:rsidRPr="0071015B" w14:paraId="6A92CC22" w14:textId="77777777" w:rsidTr="00170ED2">
        <w:trPr>
          <w:trHeight w:val="458"/>
        </w:trPr>
        <w:tc>
          <w:tcPr>
            <w:tcW w:w="562" w:type="dxa"/>
            <w:gridSpan w:val="2"/>
          </w:tcPr>
          <w:p w14:paraId="54D6E795" w14:textId="77777777" w:rsidR="009520D6" w:rsidRPr="0071015B" w:rsidRDefault="009520D6" w:rsidP="00170ED2">
            <w:pPr>
              <w:pStyle w:val="Heading2"/>
              <w:keepNext w:val="0"/>
              <w:rPr>
                <w:b w:val="0"/>
                <w:bCs/>
                <w:i w:val="0"/>
                <w:iCs/>
                <w:sz w:val="20"/>
              </w:rPr>
            </w:pPr>
            <w:r>
              <w:rPr>
                <w:b w:val="0"/>
                <w:bCs/>
                <w:i w:val="0"/>
                <w:iCs/>
                <w:sz w:val="20"/>
              </w:rPr>
              <w:t>7.</w:t>
            </w:r>
          </w:p>
        </w:tc>
        <w:tc>
          <w:tcPr>
            <w:tcW w:w="9158" w:type="dxa"/>
            <w:gridSpan w:val="2"/>
            <w:noWrap/>
          </w:tcPr>
          <w:p w14:paraId="537F2328" w14:textId="77777777" w:rsidR="009520D6" w:rsidRPr="0071015B" w:rsidRDefault="009520D6" w:rsidP="00170ED2">
            <w:pPr>
              <w:jc w:val="both"/>
              <w:rPr>
                <w:b/>
                <w:sz w:val="20"/>
                <w:szCs w:val="20"/>
              </w:rPr>
            </w:pPr>
            <w:r w:rsidRPr="0071015B">
              <w:rPr>
                <w:b/>
                <w:sz w:val="20"/>
                <w:szCs w:val="20"/>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4F74A22D" w14:textId="77777777"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съществени изменения в условията по обществената поръчка, които налагат промяна в офертите на участниците;</w:t>
            </w:r>
          </w:p>
          <w:p w14:paraId="487E80B9" w14:textId="77777777"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своевременно поискани разяснения, когато не са предоставени в срока по чл. 180, ал. 2 от ЗОП;</w:t>
            </w:r>
          </w:p>
          <w:p w14:paraId="381D1405" w14:textId="77777777" w:rsidR="009520D6" w:rsidRPr="0071015B" w:rsidRDefault="009520D6" w:rsidP="009520D6">
            <w:pPr>
              <w:pStyle w:val="ListParagraph"/>
              <w:numPr>
                <w:ilvl w:val="0"/>
                <w:numId w:val="20"/>
              </w:numPr>
              <w:ind w:left="145" w:hanging="141"/>
              <w:jc w:val="both"/>
              <w:rPr>
                <w:b/>
                <w:sz w:val="20"/>
                <w:szCs w:val="20"/>
              </w:rPr>
            </w:pPr>
            <w:r w:rsidRPr="0071015B">
              <w:rPr>
                <w:b/>
                <w:sz w:val="20"/>
                <w:szCs w:val="20"/>
              </w:rPr>
              <w:t>при производство по обжалване?</w:t>
            </w:r>
          </w:p>
          <w:p w14:paraId="4E95E359" w14:textId="77777777" w:rsidR="009520D6" w:rsidRPr="0071015B" w:rsidRDefault="009520D6" w:rsidP="00170ED2">
            <w:pPr>
              <w:jc w:val="both"/>
              <w:rPr>
                <w:b/>
                <w:i/>
                <w:sz w:val="20"/>
                <w:szCs w:val="20"/>
                <w:u w:val="single"/>
              </w:rPr>
            </w:pPr>
            <w:r w:rsidRPr="0071015B">
              <w:rPr>
                <w:b/>
                <w:i/>
                <w:sz w:val="20"/>
                <w:szCs w:val="20"/>
                <w:u w:val="single"/>
              </w:rPr>
              <w:t>Акт, с който се прави промяната:</w:t>
            </w:r>
          </w:p>
          <w:p w14:paraId="673FBDDF" w14:textId="77777777" w:rsidR="009520D6" w:rsidRPr="0071015B" w:rsidRDefault="009520D6" w:rsidP="00170ED2">
            <w:pPr>
              <w:jc w:val="both"/>
              <w:rPr>
                <w:sz w:val="20"/>
                <w:szCs w:val="20"/>
              </w:rPr>
            </w:pPr>
            <w:r w:rsidRPr="0071015B">
              <w:rPr>
                <w:b/>
                <w:sz w:val="20"/>
                <w:szCs w:val="20"/>
              </w:rPr>
              <w:t xml:space="preserve">Обявление за изменение или допълнителна информация </w:t>
            </w:r>
            <w:r w:rsidRPr="0071015B">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14:paraId="13640D79" w14:textId="77777777" w:rsidR="009520D6" w:rsidRPr="0071015B" w:rsidRDefault="009520D6" w:rsidP="00170ED2">
            <w:pPr>
              <w:jc w:val="both"/>
              <w:rPr>
                <w:sz w:val="20"/>
                <w:szCs w:val="20"/>
              </w:rPr>
            </w:pPr>
            <w:r w:rsidRPr="0071015B">
              <w:rPr>
                <w:sz w:val="20"/>
                <w:szCs w:val="20"/>
              </w:rPr>
              <w:lastRenderedPageBreak/>
              <w:t xml:space="preserve">С обявление за изменение или допълнителна информация се удължават </w:t>
            </w:r>
            <w:r w:rsidRPr="0071015B">
              <w:rPr>
                <w:b/>
                <w:sz w:val="20"/>
                <w:szCs w:val="20"/>
              </w:rPr>
              <w:t>и</w:t>
            </w:r>
            <w:r w:rsidRPr="0071015B">
              <w:rPr>
                <w:sz w:val="20"/>
                <w:szCs w:val="20"/>
              </w:rPr>
              <w:t xml:space="preserve"> сроковете за провеждане на процедурата (срок за получаване на офертите и дата за публично отваряне на офертите).</w:t>
            </w:r>
          </w:p>
          <w:p w14:paraId="00659F4C" w14:textId="77777777" w:rsidR="009520D6" w:rsidRPr="0071015B" w:rsidRDefault="009520D6" w:rsidP="00170ED2">
            <w:pPr>
              <w:jc w:val="both"/>
              <w:rPr>
                <w:b/>
                <w:i/>
                <w:sz w:val="20"/>
                <w:szCs w:val="20"/>
                <w:u w:val="single"/>
              </w:rPr>
            </w:pPr>
            <w:r w:rsidRPr="0071015B">
              <w:rPr>
                <w:b/>
                <w:i/>
                <w:sz w:val="20"/>
                <w:szCs w:val="20"/>
                <w:u w:val="single"/>
              </w:rPr>
              <w:t xml:space="preserve">Брой допустими промени: </w:t>
            </w:r>
          </w:p>
          <w:p w14:paraId="559CCCE6" w14:textId="77777777" w:rsidR="009520D6" w:rsidRPr="0071015B" w:rsidRDefault="009520D6" w:rsidP="00170ED2">
            <w:pPr>
              <w:jc w:val="both"/>
              <w:rPr>
                <w:sz w:val="20"/>
                <w:szCs w:val="20"/>
              </w:rPr>
            </w:pPr>
            <w:r w:rsidRPr="0071015B">
              <w:rPr>
                <w:sz w:val="20"/>
                <w:szCs w:val="20"/>
              </w:rPr>
              <w:t>В зависимост от обхвата на промяната броят на допустимите промени е различен:</w:t>
            </w:r>
          </w:p>
          <w:p w14:paraId="7B6D666C" w14:textId="77777777" w:rsidR="009520D6" w:rsidRPr="0071015B" w:rsidRDefault="009520D6" w:rsidP="00170ED2">
            <w:pPr>
              <w:jc w:val="both"/>
              <w:rPr>
                <w:sz w:val="20"/>
                <w:szCs w:val="20"/>
              </w:rPr>
            </w:pPr>
            <w:r w:rsidRPr="0071015B">
              <w:rPr>
                <w:sz w:val="20"/>
                <w:szCs w:val="20"/>
              </w:rPr>
              <w:t xml:space="preserve">- когато се отнася до първоначално обявените условия – една промяна; </w:t>
            </w:r>
          </w:p>
          <w:p w14:paraId="2EFF47C7" w14:textId="77777777" w:rsidR="009520D6" w:rsidRPr="0071015B" w:rsidRDefault="009520D6" w:rsidP="00170ED2">
            <w:pPr>
              <w:jc w:val="both"/>
              <w:rPr>
                <w:b/>
                <w:sz w:val="20"/>
                <w:szCs w:val="20"/>
                <w:u w:val="single"/>
              </w:rPr>
            </w:pPr>
            <w:r w:rsidRPr="0071015B">
              <w:rPr>
                <w:sz w:val="20"/>
                <w:szCs w:val="20"/>
              </w:rPr>
              <w:t xml:space="preserve">- когато се удължават само сроковете за провеждане на процедурата – </w:t>
            </w:r>
            <w:r w:rsidRPr="0071015B">
              <w:rPr>
                <w:b/>
                <w:sz w:val="20"/>
                <w:szCs w:val="20"/>
              </w:rPr>
              <w:t>повече от една промяна.</w:t>
            </w:r>
          </w:p>
          <w:p w14:paraId="12717197" w14:textId="77777777" w:rsidR="009520D6" w:rsidRPr="0071015B" w:rsidRDefault="009520D6" w:rsidP="00170ED2">
            <w:pPr>
              <w:jc w:val="both"/>
              <w:rPr>
                <w:b/>
                <w:i/>
                <w:sz w:val="20"/>
                <w:szCs w:val="20"/>
                <w:u w:val="single"/>
              </w:rPr>
            </w:pPr>
            <w:r w:rsidRPr="0071015B">
              <w:rPr>
                <w:b/>
                <w:i/>
                <w:sz w:val="20"/>
                <w:szCs w:val="20"/>
                <w:u w:val="single"/>
              </w:rPr>
              <w:t xml:space="preserve">Обхват на промените: </w:t>
            </w:r>
          </w:p>
          <w:p w14:paraId="251F6E98" w14:textId="77777777" w:rsidR="009520D6" w:rsidRPr="0071015B" w:rsidRDefault="009520D6" w:rsidP="00170ED2">
            <w:pPr>
              <w:jc w:val="both"/>
              <w:rPr>
                <w:sz w:val="20"/>
                <w:szCs w:val="20"/>
              </w:rPr>
            </w:pPr>
            <w:r w:rsidRPr="0071015B">
              <w:rPr>
                <w:sz w:val="20"/>
                <w:szCs w:val="20"/>
              </w:rPr>
              <w:t xml:space="preserve">Промяната може да обхваща всички изисквания за възлагане на поръчката, </w:t>
            </w:r>
            <w:r w:rsidRPr="0071015B">
              <w:rPr>
                <w:b/>
                <w:sz w:val="20"/>
                <w:szCs w:val="20"/>
              </w:rPr>
              <w:t>с изключение условията, които биха променили кръга на заинтересованите лица</w:t>
            </w:r>
            <w:r w:rsidRPr="0071015B">
              <w:rPr>
                <w:sz w:val="20"/>
                <w:szCs w:val="20"/>
              </w:rPr>
              <w:t xml:space="preserve">. </w:t>
            </w:r>
          </w:p>
          <w:p w14:paraId="41E294A9" w14:textId="77777777" w:rsidR="009520D6" w:rsidRPr="0071015B" w:rsidRDefault="009520D6" w:rsidP="00170ED2">
            <w:pPr>
              <w:jc w:val="both"/>
              <w:rPr>
                <w:sz w:val="20"/>
                <w:szCs w:val="20"/>
                <w:u w:val="single"/>
              </w:rPr>
            </w:pPr>
            <w:r w:rsidRPr="0071015B">
              <w:rPr>
                <w:b/>
                <w:i/>
                <w:sz w:val="20"/>
                <w:szCs w:val="20"/>
                <w:u w:val="single"/>
              </w:rPr>
              <w:t>Време на промяната:</w:t>
            </w:r>
            <w:r w:rsidRPr="0071015B">
              <w:rPr>
                <w:sz w:val="20"/>
                <w:szCs w:val="20"/>
                <w:u w:val="single"/>
              </w:rPr>
              <w:t xml:space="preserve"> </w:t>
            </w:r>
          </w:p>
          <w:p w14:paraId="2C6DF043" w14:textId="77777777" w:rsidR="009520D6" w:rsidRPr="0071015B" w:rsidRDefault="009520D6" w:rsidP="00170ED2">
            <w:pPr>
              <w:jc w:val="both"/>
              <w:rPr>
                <w:sz w:val="20"/>
                <w:szCs w:val="20"/>
              </w:rPr>
            </w:pPr>
            <w:r w:rsidRPr="0071015B">
              <w:rPr>
                <w:sz w:val="20"/>
                <w:szCs w:val="20"/>
              </w:rPr>
              <w:t xml:space="preserve">Изменението се прави до 7 дни от </w:t>
            </w:r>
            <w:r w:rsidRPr="0071015B">
              <w:rPr>
                <w:b/>
                <w:sz w:val="20"/>
                <w:szCs w:val="20"/>
              </w:rPr>
              <w:t>ПУБЛИКУВАНЕ</w:t>
            </w:r>
            <w:r w:rsidRPr="0071015B">
              <w:rPr>
                <w:sz w:val="20"/>
                <w:szCs w:val="20"/>
              </w:rPr>
              <w:t xml:space="preserve"> на обявлението, респективно 5 дни от публикуване на обявлението при използване на съкратени срокове по реда на чл. 178 ал. 3 от ЗОП (необходимост от спешно възлагане).</w:t>
            </w:r>
          </w:p>
          <w:p w14:paraId="10A6FE27" w14:textId="77777777" w:rsidR="009520D6" w:rsidRPr="0071015B" w:rsidRDefault="009520D6" w:rsidP="00170ED2">
            <w:pPr>
              <w:jc w:val="both"/>
              <w:rPr>
                <w:sz w:val="20"/>
                <w:szCs w:val="20"/>
              </w:rPr>
            </w:pPr>
            <w:r w:rsidRPr="0071015B">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7170E067" w14:textId="77777777" w:rsidR="009520D6" w:rsidRPr="0071015B" w:rsidRDefault="009520D6" w:rsidP="00170ED2">
            <w:pPr>
              <w:jc w:val="both"/>
              <w:rPr>
                <w:sz w:val="20"/>
                <w:szCs w:val="20"/>
              </w:rPr>
            </w:pPr>
            <w:r w:rsidRPr="0071015B">
              <w:rPr>
                <w:sz w:val="20"/>
                <w:szCs w:val="20"/>
              </w:rPr>
              <w:t>След изтичането на този срок изменението може да обхваща само срока за получаване на офертите (чл. 100, ал. 6 от ЗОП).</w:t>
            </w:r>
          </w:p>
          <w:p w14:paraId="125DBF24" w14:textId="77777777" w:rsidR="009520D6" w:rsidRPr="0071015B" w:rsidRDefault="009520D6" w:rsidP="00170ED2">
            <w:pPr>
              <w:jc w:val="both"/>
              <w:rPr>
                <w:sz w:val="20"/>
                <w:szCs w:val="20"/>
                <w:u w:val="single"/>
              </w:rPr>
            </w:pPr>
            <w:r w:rsidRPr="0071015B">
              <w:rPr>
                <w:b/>
                <w:i/>
                <w:sz w:val="20"/>
                <w:szCs w:val="20"/>
                <w:u w:val="single"/>
              </w:rPr>
              <w:t>Хипотези на задължението за удължаване на срока за получаване на офертите (чл. 100, ал. 7 и ал. 11 от ЗОП):</w:t>
            </w:r>
            <w:r w:rsidRPr="0071015B">
              <w:rPr>
                <w:sz w:val="20"/>
                <w:szCs w:val="20"/>
                <w:u w:val="single"/>
              </w:rPr>
              <w:t xml:space="preserve"> </w:t>
            </w:r>
          </w:p>
          <w:p w14:paraId="317A74F6" w14:textId="77777777" w:rsidR="009520D6" w:rsidRPr="0071015B" w:rsidRDefault="009520D6" w:rsidP="00170ED2">
            <w:pPr>
              <w:jc w:val="both"/>
              <w:rPr>
                <w:sz w:val="20"/>
                <w:szCs w:val="20"/>
              </w:rPr>
            </w:pPr>
            <w:r w:rsidRPr="0071015B">
              <w:rPr>
                <w:sz w:val="20"/>
                <w:szCs w:val="20"/>
              </w:rPr>
              <w:t xml:space="preserve">- </w:t>
            </w:r>
            <w:r w:rsidRPr="0071015B">
              <w:rPr>
                <w:i/>
                <w:sz w:val="20"/>
                <w:szCs w:val="20"/>
              </w:rPr>
              <w:t xml:space="preserve">при съществени изменения в условията по обществената поръчка, които </w:t>
            </w:r>
            <w:r w:rsidRPr="0071015B">
              <w:rPr>
                <w:b/>
                <w:i/>
                <w:sz w:val="20"/>
                <w:szCs w:val="20"/>
              </w:rPr>
              <w:t>налагат промяна в офертите</w:t>
            </w:r>
            <w:r w:rsidRPr="0071015B">
              <w:rPr>
                <w:i/>
                <w:sz w:val="20"/>
                <w:szCs w:val="20"/>
              </w:rPr>
              <w:t xml:space="preserve"> на участниците</w:t>
            </w:r>
            <w:r w:rsidRPr="0071015B">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41E5D3A3"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Ако промяната се отразява на съдържанието на офертата, същата е </w:t>
            </w:r>
            <w:r w:rsidRPr="0071015B">
              <w:rPr>
                <w:b/>
                <w:sz w:val="20"/>
                <w:szCs w:val="20"/>
              </w:rPr>
              <w:t>съществена</w:t>
            </w:r>
            <w:r w:rsidRPr="0071015B">
              <w:rPr>
                <w:sz w:val="20"/>
                <w:szCs w:val="20"/>
              </w:rPr>
              <w:t>;</w:t>
            </w:r>
          </w:p>
          <w:p w14:paraId="28F4FEFD" w14:textId="77777777" w:rsidR="009520D6" w:rsidRPr="0071015B" w:rsidRDefault="009520D6" w:rsidP="00170ED2">
            <w:pPr>
              <w:jc w:val="both"/>
              <w:rPr>
                <w:sz w:val="20"/>
                <w:szCs w:val="20"/>
              </w:rPr>
            </w:pPr>
            <w:r w:rsidRPr="0071015B">
              <w:rPr>
                <w:sz w:val="20"/>
                <w:szCs w:val="20"/>
              </w:rPr>
              <w:t xml:space="preserve">- </w:t>
            </w:r>
            <w:r w:rsidRPr="0071015B">
              <w:rPr>
                <w:i/>
                <w:sz w:val="20"/>
                <w:szCs w:val="20"/>
              </w:rPr>
              <w:t>при своевременно поискани разяснения, когато не са предоставени в срока по чл. 180, ал. 2 от ЗОП</w:t>
            </w:r>
            <w:r w:rsidRPr="0071015B">
              <w:rPr>
                <w:sz w:val="20"/>
                <w:szCs w:val="20"/>
              </w:rPr>
              <w:t>;</w:t>
            </w:r>
          </w:p>
          <w:p w14:paraId="59E70387" w14:textId="77777777" w:rsidR="009520D6" w:rsidRPr="0071015B" w:rsidRDefault="009520D6" w:rsidP="00170ED2">
            <w:pPr>
              <w:jc w:val="both"/>
              <w:rPr>
                <w:sz w:val="20"/>
                <w:szCs w:val="20"/>
              </w:rPr>
            </w:pPr>
            <w:r w:rsidRPr="0071015B">
              <w:rPr>
                <w:sz w:val="20"/>
                <w:szCs w:val="20"/>
              </w:rPr>
              <w:t xml:space="preserve">- </w:t>
            </w:r>
            <w:r w:rsidRPr="0071015B">
              <w:rPr>
                <w:i/>
                <w:sz w:val="20"/>
                <w:szCs w:val="20"/>
              </w:rPr>
              <w:t>във връзка с производство по обжалване</w:t>
            </w:r>
            <w:r w:rsidRPr="0071015B">
              <w:rPr>
                <w:sz w:val="20"/>
                <w:szCs w:val="20"/>
              </w:rPr>
              <w:t>.</w:t>
            </w:r>
          </w:p>
          <w:p w14:paraId="0E7F4729" w14:textId="77777777" w:rsidR="009520D6" w:rsidRPr="0071015B" w:rsidRDefault="009520D6" w:rsidP="00170ED2">
            <w:pPr>
              <w:jc w:val="both"/>
              <w:rPr>
                <w:b/>
                <w:sz w:val="20"/>
                <w:szCs w:val="20"/>
              </w:rPr>
            </w:pPr>
            <w:r w:rsidRPr="0071015B">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3D99FB3" w14:textId="77777777" w:rsidR="009520D6" w:rsidRPr="0071015B" w:rsidRDefault="009520D6" w:rsidP="00170ED2">
            <w:pPr>
              <w:jc w:val="both"/>
              <w:rPr>
                <w:b/>
                <w:i/>
                <w:sz w:val="20"/>
                <w:szCs w:val="20"/>
                <w:u w:val="single"/>
              </w:rPr>
            </w:pPr>
            <w:r w:rsidRPr="0071015B">
              <w:rPr>
                <w:b/>
                <w:i/>
                <w:sz w:val="20"/>
                <w:szCs w:val="20"/>
                <w:u w:val="single"/>
              </w:rPr>
              <w:t>Време, с което следва да бъде удължен срока за получаване на офертите:</w:t>
            </w:r>
          </w:p>
          <w:p w14:paraId="0ED06B86" w14:textId="77777777" w:rsidR="009520D6" w:rsidRPr="0071015B" w:rsidRDefault="009520D6" w:rsidP="00170ED2">
            <w:pPr>
              <w:jc w:val="both"/>
              <w:rPr>
                <w:sz w:val="20"/>
                <w:szCs w:val="20"/>
              </w:rPr>
            </w:pPr>
            <w:r w:rsidRPr="0071015B">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CB9B0D2" w14:textId="77777777" w:rsidR="009520D6" w:rsidRPr="0071015B" w:rsidRDefault="009520D6" w:rsidP="00170ED2">
            <w:pPr>
              <w:jc w:val="both"/>
              <w:rPr>
                <w:b/>
                <w:sz w:val="20"/>
                <w:szCs w:val="20"/>
              </w:rPr>
            </w:pPr>
            <w:r w:rsidRPr="0071015B">
              <w:rPr>
                <w:b/>
                <w:sz w:val="20"/>
                <w:szCs w:val="20"/>
              </w:rPr>
              <w:lastRenderedPageBreak/>
              <w:t>Внимание!</w:t>
            </w:r>
            <w:r w:rsidRPr="0071015B">
              <w:rPr>
                <w:sz w:val="20"/>
                <w:szCs w:val="20"/>
              </w:rPr>
              <w:t xml:space="preserve"> В ЗОП липсва изрично указание относно срока, с който следва да се удължи срокът за получаване на оферти.</w:t>
            </w:r>
          </w:p>
          <w:p w14:paraId="2AC14A86" w14:textId="77777777" w:rsidR="009520D6" w:rsidRPr="0071015B" w:rsidRDefault="009520D6" w:rsidP="00170ED2">
            <w:pPr>
              <w:jc w:val="both"/>
              <w:rPr>
                <w:sz w:val="20"/>
                <w:szCs w:val="20"/>
              </w:rPr>
            </w:pPr>
            <w:r w:rsidRPr="0071015B">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54AF40" w14:textId="77777777" w:rsidR="009520D6" w:rsidRPr="0071015B" w:rsidRDefault="009520D6" w:rsidP="00170ED2">
            <w:pPr>
              <w:jc w:val="both"/>
              <w:rPr>
                <w:b/>
                <w:sz w:val="20"/>
                <w:szCs w:val="20"/>
              </w:rPr>
            </w:pPr>
            <w:r w:rsidRPr="0071015B">
              <w:rPr>
                <w:b/>
                <w:sz w:val="20"/>
                <w:szCs w:val="20"/>
              </w:rPr>
              <w:t>(чл. 178, чл. 180</w:t>
            </w:r>
            <w:r w:rsidRPr="00842EF8">
              <w:rPr>
                <w:b/>
                <w:sz w:val="20"/>
                <w:szCs w:val="20"/>
              </w:rPr>
              <w:t>,</w:t>
            </w:r>
            <w:r w:rsidRPr="0071015B">
              <w:rPr>
                <w:b/>
                <w:sz w:val="20"/>
                <w:szCs w:val="20"/>
              </w:rPr>
              <w:t xml:space="preserve"> чл. 25, чл. 100 от ЗОП)</w:t>
            </w:r>
          </w:p>
          <w:p w14:paraId="4FD40969" w14:textId="77777777" w:rsidR="009520D6" w:rsidRPr="0071015B" w:rsidRDefault="009520D6" w:rsidP="00170ED2">
            <w:pPr>
              <w:jc w:val="both"/>
              <w:rPr>
                <w:b/>
                <w:sz w:val="20"/>
                <w:szCs w:val="20"/>
              </w:rPr>
            </w:pPr>
            <w:r w:rsidRPr="0071015B">
              <w:rPr>
                <w:b/>
                <w:sz w:val="20"/>
                <w:szCs w:val="20"/>
              </w:rPr>
              <w:t>(чл. 28, ал. 5 от ППЗОП)</w:t>
            </w:r>
          </w:p>
          <w:p w14:paraId="1479CED9" w14:textId="77777777" w:rsidR="009520D6" w:rsidRPr="0071015B" w:rsidRDefault="009520D6" w:rsidP="00170ED2">
            <w:pPr>
              <w:rPr>
                <w:b/>
                <w:color w:val="333399"/>
                <w:sz w:val="20"/>
                <w:szCs w:val="20"/>
              </w:rPr>
            </w:pPr>
            <w:r w:rsidRPr="0071015B">
              <w:rPr>
                <w:b/>
                <w:color w:val="333399"/>
                <w:sz w:val="20"/>
                <w:szCs w:val="20"/>
              </w:rPr>
              <w:t>т. 4 и т. 6 от Насоките/ т. 4.1., 4.2. и т. 6.2., колона № 4 от Приложение № 1 към чл. 2, ал. 1 от Наредбата</w:t>
            </w:r>
          </w:p>
          <w:p w14:paraId="20011C2C"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изменение, ако има такова.</w:t>
            </w:r>
          </w:p>
          <w:p w14:paraId="65A28672"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270CA1AD" w14:textId="77777777" w:rsidR="009520D6" w:rsidRPr="0071015B" w:rsidRDefault="009520D6" w:rsidP="00170ED2">
            <w:pPr>
              <w:outlineLvl w:val="1"/>
              <w:rPr>
                <w:color w:val="008000"/>
                <w:sz w:val="20"/>
                <w:szCs w:val="20"/>
              </w:rPr>
            </w:pPr>
            <w:r w:rsidRPr="0071015B">
              <w:rPr>
                <w:b/>
                <w:color w:val="008000"/>
                <w:sz w:val="20"/>
                <w:szCs w:val="20"/>
              </w:rPr>
              <w:t>А) При съществени изменения в условията на процедурата:</w:t>
            </w:r>
          </w:p>
          <w:p w14:paraId="2AA330A8" w14:textId="77777777" w:rsidR="009520D6" w:rsidRPr="0071015B" w:rsidRDefault="009520D6" w:rsidP="009520D6">
            <w:pPr>
              <w:pStyle w:val="ListParagraph"/>
              <w:numPr>
                <w:ilvl w:val="0"/>
                <w:numId w:val="12"/>
              </w:numPr>
              <w:ind w:left="220" w:hanging="180"/>
              <w:outlineLvl w:val="1"/>
              <w:rPr>
                <w:color w:val="008000"/>
                <w:sz w:val="20"/>
                <w:szCs w:val="20"/>
              </w:rPr>
            </w:pPr>
            <w:r w:rsidRPr="0071015B">
              <w:rPr>
                <w:color w:val="008000"/>
                <w:sz w:val="20"/>
                <w:szCs w:val="20"/>
              </w:rPr>
              <w:t>датата, на която е направена промяната, дали е в правно установените срокове;</w:t>
            </w:r>
          </w:p>
          <w:p w14:paraId="518E6975" w14:textId="77777777" w:rsidR="009520D6" w:rsidRPr="0071015B" w:rsidRDefault="009520D6" w:rsidP="009520D6">
            <w:pPr>
              <w:pStyle w:val="ListParagraph"/>
              <w:numPr>
                <w:ilvl w:val="0"/>
                <w:numId w:val="12"/>
              </w:numPr>
              <w:ind w:left="220" w:hanging="180"/>
              <w:outlineLvl w:val="1"/>
              <w:rPr>
                <w:color w:val="008000"/>
                <w:sz w:val="20"/>
                <w:szCs w:val="20"/>
              </w:rPr>
            </w:pPr>
            <w:r w:rsidRPr="0071015B">
              <w:rPr>
                <w:color w:val="008000"/>
                <w:sz w:val="20"/>
                <w:szCs w:val="20"/>
              </w:rPr>
              <w:t>обхвата на промяната;</w:t>
            </w:r>
          </w:p>
          <w:p w14:paraId="5F7091D5" w14:textId="77777777" w:rsidR="009520D6" w:rsidRPr="0071015B" w:rsidRDefault="009520D6" w:rsidP="009520D6">
            <w:pPr>
              <w:pStyle w:val="ListParagraph"/>
              <w:numPr>
                <w:ilvl w:val="0"/>
                <w:numId w:val="12"/>
              </w:numPr>
              <w:ind w:left="220" w:hanging="180"/>
              <w:jc w:val="both"/>
              <w:outlineLvl w:val="1"/>
              <w:rPr>
                <w:color w:val="008000"/>
                <w:sz w:val="20"/>
                <w:szCs w:val="20"/>
              </w:rPr>
            </w:pPr>
            <w:r w:rsidRPr="0071015B">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7C977A88" w14:textId="77777777" w:rsidR="009520D6" w:rsidRPr="0071015B" w:rsidRDefault="009520D6" w:rsidP="00170ED2">
            <w:pPr>
              <w:jc w:val="both"/>
              <w:rPr>
                <w:color w:val="008000"/>
                <w:sz w:val="20"/>
                <w:szCs w:val="20"/>
              </w:rPr>
            </w:pPr>
            <w:r w:rsidRPr="0071015B">
              <w:rPr>
                <w:color w:val="008000"/>
                <w:sz w:val="20"/>
                <w:szCs w:val="20"/>
              </w:rPr>
              <w:t>- промените засягат ли кръга на заинтересованите лица.</w:t>
            </w:r>
          </w:p>
          <w:p w14:paraId="5A44B1A9" w14:textId="77777777" w:rsidR="009520D6" w:rsidRPr="0071015B" w:rsidRDefault="009520D6" w:rsidP="00170ED2">
            <w:pPr>
              <w:ind w:left="40"/>
              <w:jc w:val="both"/>
              <w:outlineLvl w:val="1"/>
              <w:rPr>
                <w:b/>
                <w:color w:val="008000"/>
                <w:sz w:val="20"/>
                <w:szCs w:val="20"/>
              </w:rPr>
            </w:pPr>
            <w:r w:rsidRPr="0071015B">
              <w:rPr>
                <w:b/>
                <w:color w:val="008000"/>
                <w:sz w:val="20"/>
                <w:szCs w:val="20"/>
              </w:rPr>
              <w:t>Б) При късно дадени разяснения:</w:t>
            </w:r>
          </w:p>
          <w:p w14:paraId="18607CC9" w14:textId="77777777" w:rsidR="009520D6" w:rsidRPr="0071015B" w:rsidRDefault="009520D6" w:rsidP="00170ED2">
            <w:pPr>
              <w:ind w:left="40"/>
              <w:jc w:val="both"/>
              <w:outlineLvl w:val="1"/>
              <w:rPr>
                <w:color w:val="008000"/>
                <w:sz w:val="20"/>
                <w:szCs w:val="20"/>
              </w:rPr>
            </w:pPr>
            <w:r w:rsidRPr="0071015B">
              <w:rPr>
                <w:color w:val="008000"/>
                <w:sz w:val="20"/>
                <w:szCs w:val="20"/>
              </w:rPr>
              <w:t>- датата на предоставяне на последните разяснения;</w:t>
            </w:r>
          </w:p>
          <w:p w14:paraId="489FDD12" w14:textId="77777777" w:rsidR="009520D6" w:rsidRPr="0071015B" w:rsidRDefault="009520D6" w:rsidP="00170ED2">
            <w:pPr>
              <w:ind w:left="40"/>
              <w:jc w:val="both"/>
              <w:outlineLvl w:val="1"/>
              <w:rPr>
                <w:color w:val="008000"/>
                <w:sz w:val="20"/>
                <w:szCs w:val="20"/>
              </w:rPr>
            </w:pPr>
            <w:r w:rsidRPr="0071015B">
              <w:rPr>
                <w:color w:val="008000"/>
                <w:sz w:val="20"/>
                <w:szCs w:val="20"/>
              </w:rPr>
              <w:t>- крайния срок за получаване на офертите;</w:t>
            </w:r>
          </w:p>
          <w:p w14:paraId="37F0E244" w14:textId="77777777" w:rsidR="009520D6" w:rsidRPr="0071015B" w:rsidRDefault="009520D6" w:rsidP="00170ED2">
            <w:pPr>
              <w:ind w:left="40"/>
              <w:jc w:val="both"/>
              <w:outlineLvl w:val="1"/>
              <w:rPr>
                <w:color w:val="008000"/>
                <w:sz w:val="20"/>
                <w:szCs w:val="20"/>
              </w:rPr>
            </w:pPr>
            <w:r w:rsidRPr="0071015B">
              <w:rPr>
                <w:color w:val="008000"/>
                <w:sz w:val="20"/>
                <w:szCs w:val="20"/>
              </w:rPr>
              <w:t>- броя на дните между последните дадени разяснения и крайния срок за получаване на офертите;</w:t>
            </w:r>
          </w:p>
          <w:p w14:paraId="2F2525AB" w14:textId="77777777" w:rsidR="009520D6" w:rsidRPr="0071015B" w:rsidRDefault="009520D6" w:rsidP="00170ED2">
            <w:pPr>
              <w:ind w:left="40"/>
              <w:jc w:val="both"/>
              <w:outlineLvl w:val="1"/>
              <w:rPr>
                <w:color w:val="008000"/>
                <w:sz w:val="20"/>
                <w:szCs w:val="20"/>
              </w:rPr>
            </w:pPr>
            <w:r w:rsidRPr="0071015B">
              <w:rPr>
                <w:color w:val="008000"/>
                <w:sz w:val="20"/>
                <w:szCs w:val="20"/>
              </w:rPr>
              <w:t>- ако между последните дадени разяснения и крайния срок за получаване на офертите има по-малко от 2/ 4 дни в зависимост от случая по чл. 180 от ЗОП, е необходимо удължаване на срока за получаване на офертите.</w:t>
            </w:r>
          </w:p>
          <w:p w14:paraId="3F22D83A" w14:textId="77777777" w:rsidR="009520D6" w:rsidRPr="0071015B" w:rsidRDefault="009520D6" w:rsidP="00170ED2">
            <w:pPr>
              <w:ind w:left="40"/>
              <w:jc w:val="both"/>
              <w:outlineLvl w:val="1"/>
              <w:rPr>
                <w:b/>
                <w:color w:val="008000"/>
                <w:sz w:val="20"/>
                <w:szCs w:val="20"/>
              </w:rPr>
            </w:pPr>
            <w:r w:rsidRPr="0071015B">
              <w:rPr>
                <w:b/>
                <w:color w:val="008000"/>
                <w:sz w:val="20"/>
                <w:szCs w:val="20"/>
              </w:rPr>
              <w:t>В) При спиране поради обжалване:</w:t>
            </w:r>
          </w:p>
          <w:p w14:paraId="36CE115F" w14:textId="77777777" w:rsidR="009520D6" w:rsidRPr="0071015B" w:rsidRDefault="009520D6" w:rsidP="00170ED2">
            <w:pPr>
              <w:ind w:left="40"/>
              <w:jc w:val="both"/>
              <w:outlineLvl w:val="1"/>
              <w:rPr>
                <w:color w:val="008000"/>
                <w:sz w:val="20"/>
                <w:szCs w:val="20"/>
              </w:rPr>
            </w:pPr>
            <w:r w:rsidRPr="0071015B">
              <w:rPr>
                <w:b/>
                <w:color w:val="008000"/>
                <w:sz w:val="20"/>
                <w:szCs w:val="20"/>
              </w:rPr>
              <w:t xml:space="preserve">- </w:t>
            </w:r>
            <w:r w:rsidRPr="0071015B">
              <w:rPr>
                <w:color w:val="008000"/>
                <w:sz w:val="20"/>
                <w:szCs w:val="20"/>
              </w:rPr>
              <w:t>налично ли е спиране поради обжалване на процедурата;</w:t>
            </w:r>
          </w:p>
          <w:p w14:paraId="1A7D3D5C" w14:textId="77777777" w:rsidR="009520D6" w:rsidRPr="0071015B" w:rsidRDefault="009520D6" w:rsidP="00170ED2">
            <w:pPr>
              <w:jc w:val="both"/>
              <w:rPr>
                <w:b/>
                <w:sz w:val="20"/>
                <w:szCs w:val="20"/>
                <w:lang w:eastAsia="en-US"/>
              </w:rPr>
            </w:pPr>
            <w:r w:rsidRPr="0071015B">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14:paraId="51A7AFB6" w14:textId="77777777" w:rsidR="009520D6" w:rsidRPr="0071015B" w:rsidRDefault="009520D6" w:rsidP="00170ED2">
            <w:pPr>
              <w:outlineLvl w:val="1"/>
              <w:rPr>
                <w:sz w:val="20"/>
                <w:szCs w:val="20"/>
              </w:rPr>
            </w:pPr>
          </w:p>
        </w:tc>
        <w:tc>
          <w:tcPr>
            <w:tcW w:w="4766" w:type="dxa"/>
          </w:tcPr>
          <w:p w14:paraId="290CC949" w14:textId="77777777" w:rsidR="009520D6" w:rsidRPr="0071015B" w:rsidRDefault="009520D6" w:rsidP="00170ED2">
            <w:pPr>
              <w:jc w:val="both"/>
              <w:outlineLvl w:val="1"/>
              <w:rPr>
                <w:sz w:val="20"/>
                <w:szCs w:val="20"/>
              </w:rPr>
            </w:pPr>
          </w:p>
        </w:tc>
      </w:tr>
      <w:tr w:rsidR="009520D6" w:rsidRPr="0071015B" w14:paraId="62007ECF" w14:textId="77777777" w:rsidTr="00170ED2">
        <w:trPr>
          <w:trHeight w:val="458"/>
        </w:trPr>
        <w:tc>
          <w:tcPr>
            <w:tcW w:w="15026" w:type="dxa"/>
            <w:gridSpan w:val="7"/>
            <w:shd w:val="clear" w:color="auto" w:fill="FDE891"/>
            <w:vAlign w:val="center"/>
          </w:tcPr>
          <w:p w14:paraId="1CAE33A8" w14:textId="77777777" w:rsidR="009520D6" w:rsidRPr="0071015B" w:rsidRDefault="009520D6" w:rsidP="00170ED2">
            <w:pPr>
              <w:jc w:val="both"/>
              <w:outlineLvl w:val="1"/>
              <w:rPr>
                <w:sz w:val="20"/>
                <w:szCs w:val="20"/>
              </w:rPr>
            </w:pPr>
            <w:r w:rsidRPr="0071015B">
              <w:rPr>
                <w:b/>
                <w:sz w:val="20"/>
                <w:szCs w:val="20"/>
              </w:rPr>
              <w:lastRenderedPageBreak/>
              <w:t>Обявяване на удължените срокове за провеждане на процедурата</w:t>
            </w:r>
          </w:p>
        </w:tc>
      </w:tr>
      <w:tr w:rsidR="009520D6" w:rsidRPr="0071015B" w14:paraId="6762BFEF" w14:textId="77777777" w:rsidTr="00170ED2">
        <w:trPr>
          <w:trHeight w:val="458"/>
        </w:trPr>
        <w:tc>
          <w:tcPr>
            <w:tcW w:w="562" w:type="dxa"/>
            <w:gridSpan w:val="2"/>
          </w:tcPr>
          <w:p w14:paraId="480DAFAE" w14:textId="77777777" w:rsidR="009520D6" w:rsidRPr="0071015B" w:rsidRDefault="009520D6" w:rsidP="00170ED2">
            <w:pPr>
              <w:pStyle w:val="Heading2"/>
              <w:keepNext w:val="0"/>
              <w:rPr>
                <w:b w:val="0"/>
                <w:bCs/>
                <w:i w:val="0"/>
                <w:iCs/>
                <w:sz w:val="20"/>
              </w:rPr>
            </w:pPr>
            <w:r>
              <w:rPr>
                <w:b w:val="0"/>
                <w:bCs/>
                <w:i w:val="0"/>
                <w:iCs/>
                <w:sz w:val="20"/>
              </w:rPr>
              <w:t>8.</w:t>
            </w:r>
          </w:p>
        </w:tc>
        <w:tc>
          <w:tcPr>
            <w:tcW w:w="9158" w:type="dxa"/>
            <w:gridSpan w:val="2"/>
            <w:noWrap/>
          </w:tcPr>
          <w:p w14:paraId="50196FF1" w14:textId="77777777" w:rsidR="009520D6" w:rsidRPr="0071015B" w:rsidRDefault="009520D6" w:rsidP="00170ED2">
            <w:pPr>
              <w:jc w:val="both"/>
              <w:rPr>
                <w:b/>
                <w:bCs/>
                <w:sz w:val="20"/>
                <w:szCs w:val="20"/>
              </w:rPr>
            </w:pPr>
            <w:r w:rsidRPr="0071015B">
              <w:rPr>
                <w:b/>
                <w:bCs/>
                <w:sz w:val="20"/>
                <w:szCs w:val="20"/>
              </w:rPr>
              <w:t>Изпратено ли е обявлението за изменение или допълнителна информация до РОП?</w:t>
            </w:r>
          </w:p>
          <w:p w14:paraId="7AE84032" w14:textId="77777777" w:rsidR="009520D6" w:rsidRPr="0071015B" w:rsidRDefault="009520D6" w:rsidP="00170ED2">
            <w:pPr>
              <w:pStyle w:val="ListParagraph"/>
              <w:ind w:left="0"/>
              <w:jc w:val="both"/>
              <w:rPr>
                <w:b/>
                <w:bCs/>
                <w:sz w:val="20"/>
                <w:szCs w:val="20"/>
              </w:rPr>
            </w:pPr>
            <w:r w:rsidRPr="0071015B">
              <w:rPr>
                <w:b/>
                <w:bCs/>
                <w:sz w:val="20"/>
                <w:szCs w:val="20"/>
              </w:rPr>
              <w:t>Това обявление публикувано ли е в профила на купувача в деня на публикуването му в РОП?</w:t>
            </w:r>
          </w:p>
          <w:p w14:paraId="3AF3C197" w14:textId="77777777" w:rsidR="009520D6" w:rsidRPr="0071015B" w:rsidRDefault="009520D6" w:rsidP="00170ED2">
            <w:pPr>
              <w:jc w:val="both"/>
              <w:rPr>
                <w:bCs/>
                <w:sz w:val="20"/>
                <w:szCs w:val="20"/>
              </w:rPr>
            </w:pPr>
            <w:r w:rsidRPr="0071015B">
              <w:rPr>
                <w:bCs/>
                <w:sz w:val="20"/>
                <w:szCs w:val="20"/>
              </w:rPr>
              <w:t>Задължението за изпращане на обявлението</w:t>
            </w:r>
            <w:r w:rsidRPr="0071015B">
              <w:rPr>
                <w:b/>
                <w:bCs/>
                <w:sz w:val="20"/>
                <w:szCs w:val="20"/>
              </w:rPr>
              <w:t xml:space="preserve"> </w:t>
            </w:r>
            <w:r w:rsidRPr="0071015B">
              <w:rPr>
                <w:bCs/>
                <w:sz w:val="20"/>
                <w:szCs w:val="20"/>
              </w:rPr>
              <w:t>за изменение или допълнителна информация САМО до РОП възниква, когато обществената поръчка е на стойност по чл. 20, ал. 2 от ЗОП.</w:t>
            </w:r>
          </w:p>
          <w:p w14:paraId="34568869" w14:textId="77777777" w:rsidR="009520D6" w:rsidRPr="0071015B" w:rsidRDefault="009520D6" w:rsidP="00170ED2">
            <w:pPr>
              <w:jc w:val="both"/>
              <w:rPr>
                <w:bCs/>
                <w:sz w:val="20"/>
                <w:szCs w:val="20"/>
              </w:rPr>
            </w:pPr>
            <w:r w:rsidRPr="0071015B">
              <w:rPr>
                <w:bCs/>
                <w:sz w:val="20"/>
                <w:szCs w:val="20"/>
              </w:rPr>
              <w:lastRenderedPageBreak/>
              <w:t>Документите се изпращат за публикуване в електронен формат.</w:t>
            </w:r>
          </w:p>
          <w:p w14:paraId="76BBF3B7" w14:textId="77777777" w:rsidR="009520D6" w:rsidRPr="0071015B" w:rsidRDefault="009520D6" w:rsidP="00170ED2">
            <w:pPr>
              <w:jc w:val="both"/>
              <w:rPr>
                <w:bCs/>
                <w:sz w:val="20"/>
                <w:szCs w:val="20"/>
              </w:rPr>
            </w:pPr>
            <w:r w:rsidRPr="0071015B">
              <w:rPr>
                <w:bCs/>
                <w:sz w:val="20"/>
                <w:szCs w:val="20"/>
              </w:rPr>
              <w:t xml:space="preserve">Възложителите публикуват обявлението за изменение или допълнителна информация в профила на купувача </w:t>
            </w:r>
            <w:r w:rsidRPr="0071015B">
              <w:rPr>
                <w:b/>
                <w:bCs/>
                <w:sz w:val="20"/>
                <w:szCs w:val="20"/>
                <w:u w:val="single"/>
              </w:rPr>
              <w:t>в деня на публикуването</w:t>
            </w:r>
            <w:r w:rsidRPr="0071015B">
              <w:rPr>
                <w:bCs/>
                <w:sz w:val="20"/>
                <w:szCs w:val="20"/>
              </w:rPr>
              <w:t xml:space="preserve"> на обявлението в РОП (чл. 24, ал. 1, т. 1 от ППЗОП). Следователно възложителите нямат право да публикуват обявлението за изменение или допълнителна информация в профила на купувача преди обявлението да е </w:t>
            </w:r>
            <w:r w:rsidRPr="0071015B">
              <w:rPr>
                <w:b/>
                <w:bCs/>
                <w:sz w:val="20"/>
                <w:szCs w:val="20"/>
                <w:u w:val="single"/>
              </w:rPr>
              <w:t>публикувано</w:t>
            </w:r>
            <w:r w:rsidRPr="0071015B">
              <w:rPr>
                <w:bCs/>
                <w:sz w:val="20"/>
                <w:szCs w:val="20"/>
              </w:rPr>
              <w:t xml:space="preserve"> в РОП.</w:t>
            </w:r>
          </w:p>
          <w:p w14:paraId="2381AFF0" w14:textId="77777777" w:rsidR="009520D6" w:rsidRPr="0071015B" w:rsidRDefault="009520D6" w:rsidP="00170ED2">
            <w:pPr>
              <w:jc w:val="both"/>
              <w:rPr>
                <w:b/>
                <w:sz w:val="20"/>
                <w:szCs w:val="20"/>
              </w:rPr>
            </w:pPr>
            <w:r w:rsidRPr="0071015B">
              <w:rPr>
                <w:b/>
                <w:sz w:val="20"/>
                <w:szCs w:val="20"/>
              </w:rPr>
              <w:t>(чл. 179, ал. 1 от ЗОП)</w:t>
            </w:r>
          </w:p>
          <w:p w14:paraId="414758CA" w14:textId="77777777" w:rsidR="009520D6" w:rsidRPr="0071015B" w:rsidRDefault="009520D6" w:rsidP="00170ED2">
            <w:pPr>
              <w:jc w:val="both"/>
              <w:rPr>
                <w:b/>
                <w:sz w:val="20"/>
                <w:szCs w:val="20"/>
              </w:rPr>
            </w:pPr>
            <w:r w:rsidRPr="0071015B">
              <w:rPr>
                <w:b/>
                <w:sz w:val="20"/>
                <w:szCs w:val="20"/>
              </w:rPr>
              <w:t>(чл. 36, ал. 1, т. 3 от ЗОП)</w:t>
            </w:r>
          </w:p>
          <w:p w14:paraId="6926059D" w14:textId="77777777" w:rsidR="009520D6" w:rsidRPr="0071015B" w:rsidRDefault="009520D6" w:rsidP="00170ED2">
            <w:pPr>
              <w:jc w:val="both"/>
              <w:rPr>
                <w:b/>
                <w:sz w:val="20"/>
                <w:szCs w:val="20"/>
              </w:rPr>
            </w:pPr>
            <w:r w:rsidRPr="0071015B">
              <w:rPr>
                <w:b/>
                <w:sz w:val="20"/>
                <w:szCs w:val="20"/>
              </w:rPr>
              <w:t xml:space="preserve">(чл. 42, ал. 2, т. 1 от ЗОП) </w:t>
            </w:r>
          </w:p>
          <w:p w14:paraId="72B235C5" w14:textId="77777777" w:rsidR="009520D6" w:rsidRPr="0071015B" w:rsidRDefault="009520D6" w:rsidP="00170ED2">
            <w:pPr>
              <w:jc w:val="both"/>
              <w:rPr>
                <w:b/>
                <w:sz w:val="20"/>
                <w:szCs w:val="20"/>
              </w:rPr>
            </w:pPr>
            <w:r w:rsidRPr="0071015B">
              <w:rPr>
                <w:b/>
                <w:sz w:val="20"/>
                <w:szCs w:val="20"/>
              </w:rPr>
              <w:t>(чл. 24, ал. 1, т. 1 от ППЗОП)</w:t>
            </w:r>
          </w:p>
          <w:p w14:paraId="39C5A953" w14:textId="77777777" w:rsidR="009520D6" w:rsidRPr="0071015B" w:rsidRDefault="009520D6" w:rsidP="00170ED2">
            <w:pPr>
              <w:rPr>
                <w:b/>
                <w:color w:val="333399"/>
                <w:sz w:val="20"/>
                <w:szCs w:val="20"/>
              </w:rPr>
            </w:pPr>
            <w:r w:rsidRPr="0071015B">
              <w:rPr>
                <w:b/>
                <w:color w:val="333399"/>
                <w:sz w:val="20"/>
                <w:szCs w:val="20"/>
              </w:rPr>
              <w:t>т. 6 от Насоките/ т. 6.1., колона № 4 от Приложение № 1 към чл. 2, ал. 1 от Наредбата</w:t>
            </w:r>
          </w:p>
          <w:p w14:paraId="6EFD9836" w14:textId="77777777" w:rsidR="009520D6" w:rsidRPr="0071015B" w:rsidRDefault="009520D6" w:rsidP="00170ED2">
            <w:pPr>
              <w:jc w:val="both"/>
              <w:rPr>
                <w:bCs/>
                <w:color w:val="C0504D"/>
                <w:sz w:val="20"/>
                <w:szCs w:val="20"/>
              </w:rPr>
            </w:pPr>
            <w:r w:rsidRPr="0071015B">
              <w:rPr>
                <w:b/>
                <w:bCs/>
                <w:color w:val="C0504D"/>
                <w:sz w:val="20"/>
                <w:szCs w:val="20"/>
              </w:rPr>
              <w:t xml:space="preserve">Насочващи източници на информация: </w:t>
            </w:r>
            <w:r w:rsidRPr="0071015B">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14:paraId="11C53F43" w14:textId="77777777" w:rsidR="009520D6" w:rsidRPr="0071015B" w:rsidRDefault="009520D6" w:rsidP="00170ED2">
            <w:pPr>
              <w:jc w:val="both"/>
              <w:rPr>
                <w:b/>
                <w:color w:val="548DD4"/>
                <w:sz w:val="20"/>
                <w:szCs w:val="20"/>
              </w:rPr>
            </w:pPr>
            <w:r w:rsidRPr="0071015B">
              <w:rPr>
                <w:b/>
                <w:color w:val="548DD4"/>
                <w:sz w:val="20"/>
                <w:szCs w:val="20"/>
              </w:rPr>
              <w:t>Използвайте таблица № 1</w:t>
            </w:r>
          </w:p>
          <w:p w14:paraId="5718B9B1"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6A9898A9" w14:textId="77777777" w:rsidR="009520D6" w:rsidRPr="0071015B" w:rsidRDefault="009520D6" w:rsidP="00170ED2">
            <w:pPr>
              <w:jc w:val="both"/>
              <w:rPr>
                <w:color w:val="008000"/>
                <w:sz w:val="20"/>
                <w:szCs w:val="20"/>
              </w:rPr>
            </w:pPr>
            <w:r w:rsidRPr="0071015B">
              <w:rPr>
                <w:color w:val="008000"/>
                <w:sz w:val="20"/>
                <w:szCs w:val="20"/>
              </w:rPr>
              <w:t>- дали обявлението за изменение или допълнителна информация е изпратен</w:t>
            </w:r>
            <w:r w:rsidRPr="0071015B">
              <w:rPr>
                <w:color w:val="008000"/>
                <w:sz w:val="20"/>
                <w:szCs w:val="20"/>
                <w:lang w:val="en-US"/>
              </w:rPr>
              <w:t>o</w:t>
            </w:r>
            <w:r w:rsidRPr="0071015B">
              <w:rPr>
                <w:color w:val="008000"/>
                <w:sz w:val="20"/>
                <w:szCs w:val="20"/>
              </w:rPr>
              <w:t xml:space="preserve"> до РОП, </w:t>
            </w:r>
          </w:p>
          <w:p w14:paraId="7B2571AB" w14:textId="77777777" w:rsidR="009520D6" w:rsidRPr="0071015B" w:rsidRDefault="009520D6" w:rsidP="00170ED2">
            <w:pPr>
              <w:jc w:val="both"/>
              <w:rPr>
                <w:color w:val="008000"/>
                <w:sz w:val="20"/>
                <w:szCs w:val="20"/>
              </w:rPr>
            </w:pPr>
            <w:r w:rsidRPr="0071015B">
              <w:rPr>
                <w:color w:val="008000"/>
                <w:sz w:val="20"/>
                <w:szCs w:val="20"/>
              </w:rPr>
              <w:t xml:space="preserve">- дали обявлението за изменение или допълнителна информация е публикувано в профила на купувача, </w:t>
            </w:r>
          </w:p>
          <w:p w14:paraId="6686AB00" w14:textId="77777777" w:rsidR="009520D6" w:rsidRPr="0071015B" w:rsidRDefault="009520D6" w:rsidP="00170ED2">
            <w:pPr>
              <w:jc w:val="both"/>
              <w:rPr>
                <w:b/>
                <w:sz w:val="20"/>
                <w:szCs w:val="20"/>
                <w:lang w:eastAsia="en-US"/>
              </w:rPr>
            </w:pPr>
            <w:r w:rsidRPr="0071015B">
              <w:rPr>
                <w:color w:val="008000"/>
                <w:sz w:val="20"/>
                <w:szCs w:val="20"/>
              </w:rPr>
              <w:t xml:space="preserve">- датите на </w:t>
            </w:r>
            <w:r w:rsidRPr="0071015B">
              <w:rPr>
                <w:b/>
                <w:color w:val="008000"/>
                <w:sz w:val="20"/>
                <w:szCs w:val="20"/>
              </w:rPr>
              <w:t xml:space="preserve">ПУБЛИКУВАНЕ </w:t>
            </w:r>
            <w:r w:rsidRPr="0071015B">
              <w:rPr>
                <w:color w:val="008000"/>
                <w:sz w:val="20"/>
                <w:szCs w:val="20"/>
              </w:rPr>
              <w:t>на обявлението за изменение или допълнителна информация в РОП</w:t>
            </w:r>
            <w:r w:rsidRPr="0071015B">
              <w:rPr>
                <w:bCs/>
                <w:sz w:val="20"/>
                <w:szCs w:val="20"/>
              </w:rPr>
              <w:t xml:space="preserve"> </w:t>
            </w:r>
            <w:r w:rsidRPr="0071015B">
              <w:rPr>
                <w:color w:val="008000"/>
                <w:sz w:val="20"/>
                <w:szCs w:val="20"/>
              </w:rPr>
              <w:t>и в профила на купувача.</w:t>
            </w:r>
          </w:p>
        </w:tc>
        <w:tc>
          <w:tcPr>
            <w:tcW w:w="540" w:type="dxa"/>
            <w:gridSpan w:val="2"/>
          </w:tcPr>
          <w:p w14:paraId="575AFED5" w14:textId="77777777" w:rsidR="009520D6" w:rsidRPr="0071015B" w:rsidRDefault="009520D6" w:rsidP="00170ED2">
            <w:pPr>
              <w:outlineLvl w:val="1"/>
              <w:rPr>
                <w:sz w:val="20"/>
                <w:szCs w:val="20"/>
              </w:rPr>
            </w:pPr>
          </w:p>
        </w:tc>
        <w:tc>
          <w:tcPr>
            <w:tcW w:w="4766" w:type="dxa"/>
          </w:tcPr>
          <w:p w14:paraId="58EF176E" w14:textId="77777777" w:rsidR="009520D6" w:rsidRPr="0071015B" w:rsidRDefault="009520D6" w:rsidP="00170ED2">
            <w:pPr>
              <w:jc w:val="both"/>
              <w:outlineLvl w:val="1"/>
              <w:rPr>
                <w:sz w:val="20"/>
                <w:szCs w:val="20"/>
              </w:rPr>
            </w:pPr>
          </w:p>
        </w:tc>
      </w:tr>
      <w:tr w:rsidR="009520D6" w:rsidRPr="0071015B" w14:paraId="4C5B44BF" w14:textId="77777777" w:rsidTr="00170ED2">
        <w:trPr>
          <w:trHeight w:val="458"/>
        </w:trPr>
        <w:tc>
          <w:tcPr>
            <w:tcW w:w="15026" w:type="dxa"/>
            <w:gridSpan w:val="7"/>
            <w:shd w:val="clear" w:color="auto" w:fill="FDE891"/>
            <w:vAlign w:val="center"/>
          </w:tcPr>
          <w:p w14:paraId="526A2005" w14:textId="77777777" w:rsidR="009520D6" w:rsidRPr="0071015B" w:rsidRDefault="009520D6" w:rsidP="00170ED2">
            <w:pPr>
              <w:spacing w:after="120"/>
              <w:jc w:val="both"/>
              <w:outlineLvl w:val="1"/>
              <w:rPr>
                <w:sz w:val="20"/>
                <w:szCs w:val="20"/>
              </w:rPr>
            </w:pPr>
            <w:r w:rsidRPr="0071015B">
              <w:rPr>
                <w:b/>
                <w:sz w:val="20"/>
                <w:szCs w:val="20"/>
              </w:rPr>
              <w:t>Срок за достъп до документацията за обществената поръчка</w:t>
            </w:r>
          </w:p>
        </w:tc>
      </w:tr>
      <w:tr w:rsidR="009520D6" w:rsidRPr="0071015B" w14:paraId="51DF828E" w14:textId="77777777" w:rsidTr="00170ED2">
        <w:trPr>
          <w:trHeight w:val="458"/>
        </w:trPr>
        <w:tc>
          <w:tcPr>
            <w:tcW w:w="562" w:type="dxa"/>
            <w:gridSpan w:val="2"/>
          </w:tcPr>
          <w:p w14:paraId="64692090" w14:textId="77777777" w:rsidR="009520D6" w:rsidRPr="0071015B" w:rsidRDefault="009520D6" w:rsidP="00170ED2">
            <w:pPr>
              <w:pStyle w:val="Heading2"/>
              <w:keepNext w:val="0"/>
              <w:rPr>
                <w:b w:val="0"/>
                <w:bCs/>
                <w:i w:val="0"/>
                <w:iCs/>
                <w:sz w:val="20"/>
              </w:rPr>
            </w:pPr>
            <w:r>
              <w:rPr>
                <w:b w:val="0"/>
                <w:bCs/>
                <w:i w:val="0"/>
                <w:iCs/>
                <w:sz w:val="20"/>
              </w:rPr>
              <w:t>9.</w:t>
            </w:r>
          </w:p>
        </w:tc>
        <w:tc>
          <w:tcPr>
            <w:tcW w:w="9158" w:type="dxa"/>
            <w:gridSpan w:val="2"/>
            <w:noWrap/>
          </w:tcPr>
          <w:p w14:paraId="30131199" w14:textId="77777777" w:rsidR="009520D6" w:rsidRPr="0071015B" w:rsidRDefault="009520D6" w:rsidP="00170ED2">
            <w:pPr>
              <w:jc w:val="both"/>
              <w:rPr>
                <w:b/>
                <w:sz w:val="20"/>
                <w:szCs w:val="20"/>
                <w:lang w:eastAsia="en-US"/>
              </w:rPr>
            </w:pPr>
            <w:r w:rsidRPr="0071015B">
              <w:rPr>
                <w:b/>
                <w:sz w:val="20"/>
                <w:szCs w:val="20"/>
                <w:lang w:eastAsia="en-US"/>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14:paraId="6696F9E4" w14:textId="77777777" w:rsidR="009520D6" w:rsidRPr="0071015B" w:rsidRDefault="009520D6" w:rsidP="00170ED2">
            <w:pPr>
              <w:jc w:val="both"/>
              <w:rPr>
                <w:i/>
                <w:sz w:val="20"/>
                <w:szCs w:val="20"/>
              </w:rPr>
            </w:pPr>
            <w:r w:rsidRPr="0071015B">
              <w:rPr>
                <w:b/>
                <w:i/>
                <w:sz w:val="20"/>
                <w:szCs w:val="20"/>
              </w:rPr>
              <w:t xml:space="preserve">Вид на достъпа: </w:t>
            </w:r>
            <w:r w:rsidRPr="0071015B">
              <w:rPr>
                <w:i/>
                <w:sz w:val="20"/>
                <w:szCs w:val="20"/>
              </w:rPr>
              <w:t>чрез електронни средства;</w:t>
            </w:r>
          </w:p>
          <w:p w14:paraId="48FD7B77" w14:textId="77777777" w:rsidR="009520D6" w:rsidRPr="0071015B" w:rsidRDefault="009520D6" w:rsidP="00170ED2">
            <w:pPr>
              <w:jc w:val="both"/>
              <w:rPr>
                <w:sz w:val="20"/>
                <w:szCs w:val="20"/>
              </w:rPr>
            </w:pPr>
            <w:r w:rsidRPr="0071015B">
              <w:rPr>
                <w:b/>
                <w:i/>
                <w:sz w:val="20"/>
                <w:szCs w:val="20"/>
              </w:rPr>
              <w:t>Начало на срока за достъп:</w:t>
            </w:r>
            <w:r w:rsidRPr="0071015B">
              <w:rPr>
                <w:sz w:val="20"/>
                <w:szCs w:val="20"/>
              </w:rPr>
              <w:t xml:space="preserve"> денят на </w:t>
            </w:r>
            <w:r w:rsidRPr="0071015B">
              <w:rPr>
                <w:b/>
                <w:sz w:val="20"/>
                <w:szCs w:val="20"/>
              </w:rPr>
              <w:t>публикуването</w:t>
            </w:r>
            <w:r w:rsidRPr="0071015B">
              <w:rPr>
                <w:sz w:val="20"/>
                <w:szCs w:val="20"/>
              </w:rPr>
              <w:t xml:space="preserve"> на обявлението в РОП (чл. 32, ал. 1, т. 2 от ЗОП);</w:t>
            </w:r>
          </w:p>
          <w:p w14:paraId="3F7663B1" w14:textId="77777777" w:rsidR="009520D6" w:rsidRPr="0071015B" w:rsidRDefault="009520D6" w:rsidP="00170ED2">
            <w:pPr>
              <w:jc w:val="both"/>
              <w:rPr>
                <w:sz w:val="20"/>
                <w:szCs w:val="20"/>
              </w:rPr>
            </w:pPr>
            <w:r w:rsidRPr="0071015B">
              <w:rPr>
                <w:b/>
                <w:i/>
                <w:sz w:val="20"/>
                <w:szCs w:val="20"/>
              </w:rPr>
              <w:t>Край на срока за достъп:</w:t>
            </w:r>
            <w:r w:rsidRPr="0071015B">
              <w:rPr>
                <w:sz w:val="20"/>
                <w:szCs w:val="20"/>
              </w:rPr>
              <w:t xml:space="preserve"> крайният срок за получаване на офертите.</w:t>
            </w:r>
          </w:p>
          <w:p w14:paraId="3BDB4083" w14:textId="77777777" w:rsidR="009520D6" w:rsidRPr="0071015B" w:rsidRDefault="009520D6" w:rsidP="00170ED2">
            <w:pPr>
              <w:jc w:val="both"/>
              <w:rPr>
                <w:bCs/>
                <w:sz w:val="20"/>
                <w:szCs w:val="20"/>
              </w:rPr>
            </w:pPr>
            <w:r w:rsidRPr="0071015B">
              <w:rPr>
                <w:bCs/>
                <w:sz w:val="20"/>
                <w:szCs w:val="20"/>
              </w:rPr>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w:t>
            </w:r>
          </w:p>
          <w:p w14:paraId="6546B8CE" w14:textId="77777777" w:rsidR="009520D6" w:rsidRPr="0071015B" w:rsidRDefault="009520D6" w:rsidP="00170ED2">
            <w:pPr>
              <w:jc w:val="both"/>
              <w:rPr>
                <w:bCs/>
                <w:sz w:val="20"/>
                <w:szCs w:val="20"/>
              </w:rPr>
            </w:pPr>
            <w:r w:rsidRPr="0071015B">
              <w:rPr>
                <w:b/>
                <w:bCs/>
                <w:i/>
                <w:sz w:val="20"/>
                <w:szCs w:val="20"/>
              </w:rPr>
              <w:t xml:space="preserve">Обхват на достъпа: </w:t>
            </w:r>
            <w:r w:rsidRPr="0071015B">
              <w:rPr>
                <w:bCs/>
                <w:sz w:val="20"/>
                <w:szCs w:val="20"/>
              </w:rPr>
              <w:t>неограничен и пълен– т.е. до цялата документация за поръчката, освен ако технически причини или защита на информацията не налагат ограничение.</w:t>
            </w:r>
          </w:p>
          <w:p w14:paraId="652CA128" w14:textId="77777777" w:rsidR="009520D6" w:rsidRPr="0071015B" w:rsidRDefault="009520D6" w:rsidP="00170ED2">
            <w:pPr>
              <w:jc w:val="both"/>
              <w:rPr>
                <w:b/>
                <w:sz w:val="20"/>
                <w:szCs w:val="20"/>
                <w:lang w:eastAsia="fr-FR"/>
              </w:rPr>
            </w:pPr>
            <w:r w:rsidRPr="0071015B">
              <w:rPr>
                <w:b/>
                <w:bCs/>
                <w:i/>
                <w:sz w:val="20"/>
                <w:szCs w:val="20"/>
              </w:rPr>
              <w:t>Характеристики на достъпа:</w:t>
            </w:r>
            <w:r w:rsidRPr="0071015B">
              <w:rPr>
                <w:bCs/>
                <w:sz w:val="20"/>
                <w:szCs w:val="20"/>
              </w:rPr>
              <w:t xml:space="preserve"> </w:t>
            </w:r>
            <w:r w:rsidRPr="0071015B">
              <w:rPr>
                <w:b/>
                <w:bCs/>
                <w:sz w:val="20"/>
                <w:szCs w:val="20"/>
              </w:rPr>
              <w:t>пряк</w:t>
            </w:r>
            <w:r w:rsidRPr="0071015B">
              <w:rPr>
                <w:bCs/>
                <w:sz w:val="20"/>
                <w:szCs w:val="20"/>
              </w:rPr>
              <w:t xml:space="preserve"> – всякакви пречки са недопустими (регистрации, условия за допускане и др. подобни) и </w:t>
            </w:r>
            <w:r w:rsidRPr="0071015B">
              <w:rPr>
                <w:b/>
                <w:bCs/>
                <w:sz w:val="20"/>
                <w:szCs w:val="20"/>
              </w:rPr>
              <w:t xml:space="preserve">безплатен </w:t>
            </w:r>
            <w:r w:rsidRPr="0071015B">
              <w:rPr>
                <w:bCs/>
                <w:sz w:val="20"/>
                <w:szCs w:val="20"/>
              </w:rPr>
              <w:t>– винаги.</w:t>
            </w:r>
            <w:r w:rsidRPr="0071015B">
              <w:rPr>
                <w:b/>
                <w:sz w:val="20"/>
                <w:szCs w:val="20"/>
                <w:lang w:eastAsia="fr-FR"/>
              </w:rPr>
              <w:t>(чл. 32 от ЗОП)</w:t>
            </w:r>
          </w:p>
          <w:p w14:paraId="7C2F7211" w14:textId="77777777" w:rsidR="009520D6" w:rsidRPr="0071015B" w:rsidRDefault="009520D6" w:rsidP="00170ED2">
            <w:pPr>
              <w:jc w:val="both"/>
              <w:rPr>
                <w:sz w:val="20"/>
                <w:szCs w:val="20"/>
                <w:lang w:eastAsia="fr-FR"/>
              </w:rPr>
            </w:pPr>
            <w:r w:rsidRPr="0071015B">
              <w:rPr>
                <w:b/>
                <w:sz w:val="20"/>
                <w:szCs w:val="20"/>
                <w:lang w:eastAsia="fr-FR"/>
              </w:rPr>
              <w:t>(чл. 24 от ППЗОП)</w:t>
            </w:r>
          </w:p>
          <w:p w14:paraId="4337DDA7" w14:textId="77777777" w:rsidR="009520D6" w:rsidRPr="0071015B" w:rsidRDefault="009520D6" w:rsidP="00170ED2">
            <w:pPr>
              <w:rPr>
                <w:b/>
                <w:color w:val="333399"/>
                <w:sz w:val="20"/>
                <w:szCs w:val="20"/>
              </w:rPr>
            </w:pPr>
            <w:r w:rsidRPr="0071015B">
              <w:rPr>
                <w:b/>
                <w:color w:val="333399"/>
                <w:sz w:val="20"/>
                <w:szCs w:val="20"/>
              </w:rPr>
              <w:t>т. 5 от Насоките/ т. 5.1. или т. 5.2., колона № 4 от Приложение № 1 към чл. 2, ал. 1 от Наредбата</w:t>
            </w:r>
          </w:p>
          <w:p w14:paraId="513F23A9"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w:t>
            </w:r>
            <w:r w:rsidRPr="0071015B">
              <w:rPr>
                <w:color w:val="C0504D"/>
                <w:sz w:val="20"/>
                <w:szCs w:val="20"/>
              </w:rPr>
              <w:lastRenderedPageBreak/>
              <w:t xml:space="preserve">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14:paraId="7E47FBFB" w14:textId="77777777" w:rsidR="009520D6" w:rsidRPr="0071015B" w:rsidRDefault="009520D6" w:rsidP="00170ED2">
            <w:pPr>
              <w:outlineLvl w:val="1"/>
              <w:rPr>
                <w:color w:val="008000"/>
                <w:sz w:val="20"/>
                <w:szCs w:val="20"/>
              </w:rPr>
            </w:pPr>
            <w:r w:rsidRPr="0071015B">
              <w:rPr>
                <w:color w:val="008000"/>
                <w:sz w:val="20"/>
                <w:szCs w:val="20"/>
              </w:rPr>
              <w:t>Анализирайте:</w:t>
            </w:r>
          </w:p>
          <w:p w14:paraId="2A9ADA79" w14:textId="77777777" w:rsidR="009520D6" w:rsidRPr="0071015B" w:rsidRDefault="009520D6" w:rsidP="00170ED2">
            <w:pPr>
              <w:outlineLvl w:val="1"/>
              <w:rPr>
                <w:b/>
                <w:color w:val="008000"/>
                <w:sz w:val="20"/>
                <w:szCs w:val="20"/>
              </w:rPr>
            </w:pPr>
            <w:r w:rsidRPr="0071015B">
              <w:rPr>
                <w:b/>
                <w:color w:val="008000"/>
                <w:sz w:val="20"/>
                <w:szCs w:val="20"/>
              </w:rPr>
              <w:t>А) Относно времето на достъпа:</w:t>
            </w:r>
          </w:p>
          <w:p w14:paraId="11BC2B67" w14:textId="77777777" w:rsidR="009520D6" w:rsidRPr="0071015B" w:rsidRDefault="009520D6" w:rsidP="00170ED2">
            <w:pPr>
              <w:jc w:val="both"/>
              <w:outlineLvl w:val="1"/>
              <w:rPr>
                <w:color w:val="008000"/>
                <w:sz w:val="20"/>
                <w:szCs w:val="20"/>
              </w:rPr>
            </w:pPr>
            <w:r w:rsidRPr="0071015B">
              <w:rPr>
                <w:color w:val="008000"/>
                <w:sz w:val="20"/>
                <w:szCs w:val="20"/>
              </w:rPr>
              <w:t>- датата на публикуване на обявлението в РОП;</w:t>
            </w:r>
          </w:p>
          <w:p w14:paraId="7AD9C0EB" w14:textId="77777777" w:rsidR="009520D6" w:rsidRPr="0071015B" w:rsidRDefault="009520D6" w:rsidP="00170ED2">
            <w:pPr>
              <w:jc w:val="both"/>
              <w:outlineLvl w:val="1"/>
              <w:rPr>
                <w:color w:val="008000"/>
                <w:sz w:val="20"/>
                <w:szCs w:val="20"/>
              </w:rPr>
            </w:pPr>
            <w:r w:rsidRPr="0071015B">
              <w:rPr>
                <w:color w:val="008000"/>
                <w:sz w:val="20"/>
                <w:szCs w:val="20"/>
              </w:rPr>
              <w:t>- началната дата, в която е осигурен достъп до документацията за поръчката, удостоверена по надлежен начин;</w:t>
            </w:r>
          </w:p>
          <w:p w14:paraId="0ECAE18C" w14:textId="77777777" w:rsidR="009520D6" w:rsidRPr="0071015B" w:rsidRDefault="009520D6" w:rsidP="00170ED2">
            <w:pPr>
              <w:jc w:val="both"/>
              <w:outlineLvl w:val="1"/>
              <w:rPr>
                <w:color w:val="008000"/>
                <w:sz w:val="20"/>
                <w:szCs w:val="20"/>
              </w:rPr>
            </w:pPr>
            <w:r w:rsidRPr="0071015B">
              <w:rPr>
                <w:color w:val="008000"/>
                <w:sz w:val="20"/>
                <w:szCs w:val="20"/>
              </w:rPr>
              <w:t>- крайната дата, в която е бил осигурен достъп до документацията за поръчката, удостоверена по надлежен начин;</w:t>
            </w:r>
          </w:p>
          <w:p w14:paraId="183B7A2C" w14:textId="77777777" w:rsidR="009520D6" w:rsidRPr="0071015B" w:rsidRDefault="009520D6" w:rsidP="00170ED2">
            <w:pPr>
              <w:jc w:val="both"/>
              <w:outlineLvl w:val="1"/>
              <w:rPr>
                <w:color w:val="008000"/>
                <w:sz w:val="20"/>
                <w:szCs w:val="20"/>
              </w:rPr>
            </w:pPr>
            <w:r w:rsidRPr="0071015B">
              <w:rPr>
                <w:color w:val="008000"/>
                <w:sz w:val="20"/>
                <w:szCs w:val="20"/>
              </w:rPr>
              <w:t>- началната и крайната дата на срока за получаване на офертите;</w:t>
            </w:r>
          </w:p>
          <w:p w14:paraId="3CCABA4F" w14:textId="77777777" w:rsidR="009520D6" w:rsidRPr="0071015B" w:rsidRDefault="009520D6" w:rsidP="00170ED2">
            <w:pPr>
              <w:jc w:val="both"/>
              <w:rPr>
                <w:color w:val="008000"/>
                <w:sz w:val="20"/>
                <w:szCs w:val="20"/>
              </w:rPr>
            </w:pPr>
            <w:r w:rsidRPr="0071015B">
              <w:rPr>
                <w:color w:val="008000"/>
                <w:sz w:val="20"/>
                <w:szCs w:val="20"/>
              </w:rPr>
              <w:t>- броя на календарните дни за срока за получаване на офертите и срока за достъп до документацията за поръчката.</w:t>
            </w:r>
          </w:p>
          <w:p w14:paraId="485A37C0" w14:textId="77777777" w:rsidR="009520D6" w:rsidRPr="0071015B" w:rsidRDefault="009520D6" w:rsidP="00170ED2">
            <w:pPr>
              <w:jc w:val="both"/>
              <w:outlineLvl w:val="1"/>
              <w:rPr>
                <w:b/>
                <w:color w:val="008000"/>
                <w:sz w:val="20"/>
                <w:szCs w:val="20"/>
              </w:rPr>
            </w:pPr>
            <w:r w:rsidRPr="0071015B">
              <w:rPr>
                <w:b/>
                <w:color w:val="008000"/>
                <w:sz w:val="20"/>
                <w:szCs w:val="20"/>
              </w:rPr>
              <w:t>Достъпът може да е ограничен както в началото на срока за получаване на офертите, така и в неговия край.</w:t>
            </w:r>
          </w:p>
          <w:p w14:paraId="48198C6D" w14:textId="77777777" w:rsidR="009520D6" w:rsidRPr="0071015B" w:rsidRDefault="009520D6" w:rsidP="00170ED2">
            <w:pPr>
              <w:jc w:val="both"/>
              <w:outlineLvl w:val="1"/>
              <w:rPr>
                <w:color w:val="008000"/>
                <w:sz w:val="20"/>
                <w:szCs w:val="20"/>
              </w:rPr>
            </w:pPr>
            <w:r w:rsidRPr="0071015B">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172D1CF9" w14:textId="77777777" w:rsidR="009520D6" w:rsidRPr="0071015B" w:rsidRDefault="009520D6" w:rsidP="00170ED2">
            <w:pPr>
              <w:jc w:val="both"/>
              <w:rPr>
                <w:color w:val="008000"/>
                <w:sz w:val="20"/>
                <w:szCs w:val="20"/>
              </w:rPr>
            </w:pPr>
            <w:r w:rsidRPr="0071015B">
              <w:rPr>
                <w:color w:val="008000"/>
                <w:sz w:val="20"/>
                <w:szCs w:val="20"/>
              </w:rPr>
              <w:t xml:space="preserve">Финансовото влияние на нарушението се изчислява в зависимост от определеното съотношение по реда на т. </w:t>
            </w:r>
            <w:r w:rsidRPr="00842EF8">
              <w:rPr>
                <w:color w:val="008000"/>
                <w:sz w:val="20"/>
                <w:szCs w:val="20"/>
              </w:rPr>
              <w:t>5</w:t>
            </w:r>
            <w:r w:rsidRPr="0071015B">
              <w:rPr>
                <w:color w:val="008000"/>
                <w:sz w:val="20"/>
                <w:szCs w:val="20"/>
              </w:rPr>
              <w:t xml:space="preserve"> от Насоките</w:t>
            </w:r>
            <w:r w:rsidRPr="00842EF8">
              <w:rPr>
                <w:color w:val="008000"/>
                <w:sz w:val="20"/>
                <w:szCs w:val="20"/>
              </w:rPr>
              <w:t>/</w:t>
            </w:r>
            <w:r w:rsidRPr="0071015B">
              <w:rPr>
                <w:color w:val="008000"/>
                <w:sz w:val="20"/>
                <w:szCs w:val="20"/>
              </w:rPr>
              <w:t xml:space="preserve"> т. 5.1. и т. 5.2. колона № 4 от Приложение № 1 към чл. 2, ал. 1 от Наредбата</w:t>
            </w:r>
            <w:r w:rsidRPr="0071015B" w:rsidDel="00D047C0">
              <w:rPr>
                <w:color w:val="008000"/>
                <w:sz w:val="20"/>
                <w:szCs w:val="20"/>
              </w:rPr>
              <w:t xml:space="preserve"> </w:t>
            </w:r>
            <w:r w:rsidRPr="0071015B">
              <w:rPr>
                <w:color w:val="008000"/>
                <w:sz w:val="20"/>
                <w:szCs w:val="20"/>
              </w:rPr>
              <w:t xml:space="preserve">. </w:t>
            </w:r>
          </w:p>
          <w:p w14:paraId="38BD3B19" w14:textId="77777777" w:rsidR="009520D6" w:rsidRPr="0071015B" w:rsidRDefault="009520D6" w:rsidP="00170ED2">
            <w:pPr>
              <w:jc w:val="both"/>
              <w:rPr>
                <w:b/>
                <w:color w:val="008000"/>
                <w:sz w:val="20"/>
                <w:szCs w:val="20"/>
              </w:rPr>
            </w:pPr>
            <w:r w:rsidRPr="0071015B">
              <w:rPr>
                <w:b/>
                <w:color w:val="008000"/>
                <w:sz w:val="20"/>
                <w:szCs w:val="20"/>
              </w:rPr>
              <w:t>Б) Относно вида и обема на достъпа:</w:t>
            </w:r>
          </w:p>
          <w:p w14:paraId="4E91023A" w14:textId="77777777" w:rsidR="009520D6" w:rsidRPr="0071015B" w:rsidRDefault="009520D6" w:rsidP="00170ED2">
            <w:pPr>
              <w:jc w:val="both"/>
              <w:rPr>
                <w:color w:val="008000"/>
                <w:sz w:val="20"/>
                <w:szCs w:val="20"/>
              </w:rPr>
            </w:pPr>
            <w:r w:rsidRPr="0071015B">
              <w:rPr>
                <w:b/>
                <w:color w:val="008000"/>
                <w:sz w:val="20"/>
                <w:szCs w:val="20"/>
              </w:rPr>
              <w:t xml:space="preserve">- </w:t>
            </w:r>
            <w:r w:rsidRPr="0071015B">
              <w:rPr>
                <w:color w:val="008000"/>
                <w:sz w:val="20"/>
                <w:szCs w:val="20"/>
              </w:rPr>
              <w:t>дали в обявлението за ОП е посочен интернет адрес, на който е осигурен достъп до документацията за поръчката;</w:t>
            </w:r>
          </w:p>
          <w:p w14:paraId="2C0F443D" w14:textId="77777777" w:rsidR="009520D6" w:rsidRPr="0071015B" w:rsidRDefault="009520D6" w:rsidP="00170ED2">
            <w:pPr>
              <w:jc w:val="both"/>
              <w:rPr>
                <w:color w:val="008000"/>
                <w:sz w:val="20"/>
                <w:szCs w:val="20"/>
              </w:rPr>
            </w:pPr>
            <w:r w:rsidRPr="0071015B">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0B9917B" w14:textId="77777777" w:rsidR="009520D6" w:rsidRPr="0071015B" w:rsidRDefault="009520D6" w:rsidP="00170ED2">
            <w:pPr>
              <w:jc w:val="both"/>
              <w:rPr>
                <w:color w:val="008000"/>
                <w:sz w:val="20"/>
                <w:szCs w:val="20"/>
              </w:rPr>
            </w:pPr>
            <w:r w:rsidRPr="0071015B">
              <w:rPr>
                <w:color w:val="008000"/>
                <w:sz w:val="20"/>
                <w:szCs w:val="20"/>
              </w:rPr>
              <w:t>- дали се изисква заплащане на достъпа;</w:t>
            </w:r>
          </w:p>
          <w:p w14:paraId="4A0EF3CD" w14:textId="77777777" w:rsidR="009520D6" w:rsidRPr="0071015B" w:rsidDel="00083EF9" w:rsidRDefault="009520D6" w:rsidP="00170ED2">
            <w:pPr>
              <w:jc w:val="both"/>
              <w:rPr>
                <w:b/>
                <w:sz w:val="20"/>
                <w:szCs w:val="20"/>
              </w:rPr>
            </w:pPr>
            <w:r w:rsidRPr="0071015B">
              <w:rPr>
                <w:color w:val="008000"/>
                <w:sz w:val="20"/>
                <w:szCs w:val="20"/>
              </w:rPr>
              <w:t>- дали са поставени други ограничения – изискани регистрации и др. подобни;</w:t>
            </w:r>
          </w:p>
        </w:tc>
        <w:tc>
          <w:tcPr>
            <w:tcW w:w="540" w:type="dxa"/>
            <w:gridSpan w:val="2"/>
          </w:tcPr>
          <w:p w14:paraId="3AABCA54" w14:textId="77777777" w:rsidR="009520D6" w:rsidRPr="0071015B" w:rsidRDefault="009520D6" w:rsidP="00170ED2">
            <w:pPr>
              <w:outlineLvl w:val="1"/>
              <w:rPr>
                <w:sz w:val="20"/>
                <w:szCs w:val="20"/>
              </w:rPr>
            </w:pPr>
          </w:p>
        </w:tc>
        <w:tc>
          <w:tcPr>
            <w:tcW w:w="4766" w:type="dxa"/>
          </w:tcPr>
          <w:p w14:paraId="6B7DBD99" w14:textId="77777777" w:rsidR="009520D6" w:rsidRPr="0071015B" w:rsidRDefault="009520D6" w:rsidP="00170ED2">
            <w:pPr>
              <w:jc w:val="both"/>
              <w:outlineLvl w:val="1"/>
              <w:rPr>
                <w:sz w:val="20"/>
                <w:szCs w:val="20"/>
              </w:rPr>
            </w:pPr>
          </w:p>
        </w:tc>
      </w:tr>
      <w:tr w:rsidR="009520D6" w:rsidRPr="0071015B" w14:paraId="4F6A8715" w14:textId="77777777" w:rsidTr="00170ED2">
        <w:trPr>
          <w:trHeight w:val="363"/>
        </w:trPr>
        <w:tc>
          <w:tcPr>
            <w:tcW w:w="15026" w:type="dxa"/>
            <w:gridSpan w:val="7"/>
            <w:shd w:val="clear" w:color="auto" w:fill="FDE891"/>
            <w:vAlign w:val="center"/>
          </w:tcPr>
          <w:p w14:paraId="06A051B0" w14:textId="77777777" w:rsidR="009520D6" w:rsidRPr="0071015B" w:rsidRDefault="009520D6" w:rsidP="00170ED2">
            <w:pPr>
              <w:outlineLvl w:val="1"/>
              <w:rPr>
                <w:b/>
                <w:sz w:val="20"/>
                <w:szCs w:val="20"/>
              </w:rPr>
            </w:pPr>
            <w:r w:rsidRPr="0071015B">
              <w:rPr>
                <w:b/>
                <w:bCs/>
                <w:iCs/>
                <w:sz w:val="20"/>
                <w:szCs w:val="20"/>
              </w:rPr>
              <w:t xml:space="preserve">Условия за възлагане на обществената поръчка </w:t>
            </w:r>
          </w:p>
        </w:tc>
      </w:tr>
      <w:tr w:rsidR="009520D6" w:rsidRPr="0071015B" w14:paraId="317F2E4F" w14:textId="77777777" w:rsidTr="00170ED2">
        <w:trPr>
          <w:trHeight w:val="270"/>
        </w:trPr>
        <w:tc>
          <w:tcPr>
            <w:tcW w:w="562" w:type="dxa"/>
            <w:gridSpan w:val="2"/>
          </w:tcPr>
          <w:p w14:paraId="44CD08AB" w14:textId="77777777" w:rsidR="009520D6" w:rsidRPr="0071015B" w:rsidRDefault="009520D6" w:rsidP="00170ED2">
            <w:pPr>
              <w:pStyle w:val="Heading2"/>
              <w:keepNext w:val="0"/>
              <w:jc w:val="both"/>
              <w:rPr>
                <w:b w:val="0"/>
                <w:bCs/>
                <w:i w:val="0"/>
                <w:iCs/>
                <w:sz w:val="20"/>
              </w:rPr>
            </w:pPr>
            <w:r>
              <w:rPr>
                <w:b w:val="0"/>
                <w:bCs/>
                <w:i w:val="0"/>
                <w:iCs/>
                <w:sz w:val="20"/>
              </w:rPr>
              <w:t>10.</w:t>
            </w:r>
          </w:p>
        </w:tc>
        <w:tc>
          <w:tcPr>
            <w:tcW w:w="9072" w:type="dxa"/>
            <w:noWrap/>
          </w:tcPr>
          <w:p w14:paraId="08D27260" w14:textId="77777777" w:rsidR="009520D6" w:rsidRPr="0071015B" w:rsidRDefault="009520D6" w:rsidP="00170ED2">
            <w:pPr>
              <w:jc w:val="both"/>
              <w:rPr>
                <w:b/>
                <w:sz w:val="20"/>
                <w:szCs w:val="20"/>
                <w:lang w:eastAsia="fr-FR"/>
              </w:rPr>
            </w:pPr>
            <w:r w:rsidRPr="0071015B">
              <w:rPr>
                <w:b/>
                <w:sz w:val="20"/>
                <w:szCs w:val="20"/>
                <w:lang w:eastAsia="fr-FR"/>
              </w:rPr>
              <w:t xml:space="preserve">Обявлението за публично състезание съдържа ли изискуемата информация по чл. 178, ал. 1 и </w:t>
            </w:r>
            <w:r w:rsidRPr="0071015B">
              <w:rPr>
                <w:b/>
                <w:sz w:val="20"/>
                <w:szCs w:val="20"/>
              </w:rPr>
              <w:t>Приложение № 19 от ЗОП</w:t>
            </w:r>
            <w:r w:rsidRPr="0071015B">
              <w:rPr>
                <w:b/>
                <w:sz w:val="20"/>
                <w:szCs w:val="20"/>
                <w:lang w:eastAsia="fr-FR"/>
              </w:rPr>
              <w:t>:</w:t>
            </w:r>
          </w:p>
          <w:p w14:paraId="0C7A6FB8" w14:textId="77777777" w:rsidR="009520D6" w:rsidRPr="0071015B" w:rsidRDefault="009520D6" w:rsidP="00170ED2">
            <w:pPr>
              <w:jc w:val="both"/>
              <w:outlineLvl w:val="1"/>
              <w:rPr>
                <w:sz w:val="20"/>
                <w:szCs w:val="20"/>
              </w:rPr>
            </w:pPr>
            <w:r w:rsidRPr="0071015B">
              <w:rPr>
                <w:sz w:val="20"/>
                <w:szCs w:val="20"/>
                <w:lang w:eastAsia="fr-FR"/>
              </w:rPr>
              <w:t>1. интернет адрес, на който е достъпна документацията за обществената поръчка</w:t>
            </w:r>
            <w:r w:rsidRPr="00842EF8">
              <w:rPr>
                <w:sz w:val="20"/>
                <w:szCs w:val="20"/>
                <w:lang w:eastAsia="fr-FR"/>
              </w:rPr>
              <w:t xml:space="preserve">. </w:t>
            </w:r>
            <w:r w:rsidRPr="0071015B">
              <w:rPr>
                <w:sz w:val="20"/>
                <w:szCs w:val="20"/>
                <w:lang w:eastAsia="fr-FR"/>
              </w:rPr>
              <w:t>Когато не е налице неограничен, пълен, пряк и безплатен достъп – указание за начина, по който може да се получи този достъп;</w:t>
            </w:r>
            <w:r w:rsidRPr="0071015B">
              <w:rPr>
                <w:sz w:val="20"/>
                <w:szCs w:val="20"/>
              </w:rPr>
              <w:t xml:space="preserve"> </w:t>
            </w:r>
          </w:p>
          <w:p w14:paraId="501CAB14" w14:textId="77777777" w:rsidR="009520D6" w:rsidRPr="0071015B" w:rsidRDefault="009520D6" w:rsidP="00170ED2">
            <w:pPr>
              <w:jc w:val="both"/>
              <w:outlineLvl w:val="1"/>
              <w:rPr>
                <w:sz w:val="20"/>
                <w:szCs w:val="20"/>
              </w:rPr>
            </w:pPr>
            <w:r w:rsidRPr="0071015B">
              <w:rPr>
                <w:sz w:val="20"/>
                <w:szCs w:val="20"/>
              </w:rPr>
              <w:t>2. обект на поръчката, прогнозна стойност и източник на финансиране;</w:t>
            </w:r>
          </w:p>
          <w:p w14:paraId="76DBF1CF" w14:textId="77777777" w:rsidR="009520D6" w:rsidRPr="0071015B" w:rsidRDefault="009520D6" w:rsidP="00170ED2">
            <w:pPr>
              <w:jc w:val="both"/>
              <w:outlineLvl w:val="1"/>
              <w:rPr>
                <w:sz w:val="20"/>
                <w:szCs w:val="20"/>
              </w:rPr>
            </w:pPr>
            <w:r w:rsidRPr="0071015B">
              <w:rPr>
                <w:sz w:val="20"/>
                <w:szCs w:val="20"/>
              </w:rPr>
              <w:t>3. кратко описание на предмета на поръчката, а когато е приложимо – и количество или обем;</w:t>
            </w:r>
          </w:p>
          <w:p w14:paraId="6ED88057" w14:textId="77777777" w:rsidR="009520D6" w:rsidRPr="0071015B" w:rsidRDefault="009520D6" w:rsidP="00170ED2">
            <w:pPr>
              <w:jc w:val="both"/>
              <w:outlineLvl w:val="1"/>
              <w:rPr>
                <w:sz w:val="20"/>
                <w:szCs w:val="20"/>
              </w:rPr>
            </w:pPr>
            <w:r w:rsidRPr="0071015B">
              <w:rPr>
                <w:sz w:val="20"/>
                <w:szCs w:val="20"/>
              </w:rPr>
              <w:t>4. данни за обособените позиции, когато е приложимо;</w:t>
            </w:r>
          </w:p>
          <w:p w14:paraId="02C08A69" w14:textId="77777777" w:rsidR="009520D6" w:rsidRPr="0071015B" w:rsidRDefault="009520D6" w:rsidP="00170ED2">
            <w:pPr>
              <w:jc w:val="both"/>
              <w:outlineLvl w:val="1"/>
              <w:rPr>
                <w:sz w:val="20"/>
                <w:szCs w:val="20"/>
              </w:rPr>
            </w:pPr>
            <w:r w:rsidRPr="0071015B">
              <w:rPr>
                <w:sz w:val="20"/>
                <w:szCs w:val="20"/>
              </w:rPr>
              <w:lastRenderedPageBreak/>
              <w:t>5. размерите на гаранциите за изпълнение и/или за обезпечаване на авансово предоставените средства, ако възложителят е определил такива;</w:t>
            </w:r>
          </w:p>
          <w:p w14:paraId="2F8A9AEA" w14:textId="77777777" w:rsidR="009520D6" w:rsidRPr="0071015B" w:rsidRDefault="009520D6" w:rsidP="00170ED2">
            <w:pPr>
              <w:jc w:val="both"/>
              <w:outlineLvl w:val="1"/>
              <w:rPr>
                <w:sz w:val="20"/>
                <w:szCs w:val="20"/>
              </w:rPr>
            </w:pPr>
            <w:r w:rsidRPr="0071015B">
              <w:rPr>
                <w:sz w:val="20"/>
                <w:szCs w:val="20"/>
              </w:rPr>
              <w:t>6. изисквания към личното състояние на участниците;</w:t>
            </w:r>
          </w:p>
          <w:p w14:paraId="7365C266" w14:textId="77777777" w:rsidR="009520D6" w:rsidRPr="0071015B" w:rsidRDefault="009520D6" w:rsidP="00170ED2">
            <w:pPr>
              <w:jc w:val="both"/>
              <w:outlineLvl w:val="1"/>
              <w:rPr>
                <w:sz w:val="20"/>
                <w:szCs w:val="20"/>
              </w:rPr>
            </w:pPr>
            <w:r w:rsidRPr="0071015B">
              <w:rPr>
                <w:sz w:val="20"/>
                <w:szCs w:val="20"/>
              </w:rPr>
              <w:t>7. критерий за възлагане, а когато е приложимо, и показателите за оценка на офертите;</w:t>
            </w:r>
          </w:p>
          <w:p w14:paraId="21DFA729" w14:textId="77777777" w:rsidR="009520D6" w:rsidRPr="0071015B" w:rsidRDefault="009520D6" w:rsidP="00170ED2">
            <w:pPr>
              <w:jc w:val="both"/>
              <w:outlineLvl w:val="1"/>
              <w:rPr>
                <w:sz w:val="20"/>
                <w:szCs w:val="20"/>
              </w:rPr>
            </w:pPr>
            <w:r w:rsidRPr="0071015B">
              <w:rPr>
                <w:sz w:val="20"/>
                <w:szCs w:val="20"/>
              </w:rPr>
              <w:t>8. срок за подаване и място за получаване на офертите;</w:t>
            </w:r>
          </w:p>
          <w:p w14:paraId="1C1C9D26" w14:textId="77777777" w:rsidR="009520D6" w:rsidRPr="0071015B" w:rsidRDefault="009520D6" w:rsidP="00170ED2">
            <w:pPr>
              <w:jc w:val="both"/>
              <w:outlineLvl w:val="1"/>
              <w:rPr>
                <w:sz w:val="20"/>
                <w:szCs w:val="20"/>
              </w:rPr>
            </w:pPr>
            <w:r w:rsidRPr="0071015B">
              <w:rPr>
                <w:sz w:val="20"/>
                <w:szCs w:val="20"/>
              </w:rPr>
              <w:t>9. дата, час и място на отваряне на офертите.</w:t>
            </w:r>
          </w:p>
          <w:p w14:paraId="10C578B3" w14:textId="77777777" w:rsidR="009520D6" w:rsidRPr="0071015B" w:rsidRDefault="009520D6" w:rsidP="00170ED2">
            <w:pPr>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71015B">
              <w:rPr>
                <w:b/>
                <w:i/>
                <w:sz w:val="20"/>
                <w:szCs w:val="20"/>
                <w:lang w:eastAsia="fr-FR"/>
              </w:rPr>
              <w:t>ЗАДЪЛЖИТЕЛНИ</w:t>
            </w:r>
            <w:r w:rsidRPr="0071015B">
              <w:rPr>
                <w:sz w:val="20"/>
                <w:szCs w:val="20"/>
                <w:lang w:eastAsia="fr-FR"/>
              </w:rPr>
              <w:t xml:space="preserve"> елементи от обявлението за обществена поръчка.</w:t>
            </w:r>
          </w:p>
          <w:p w14:paraId="02B41FDB" w14:textId="77777777" w:rsidR="009520D6" w:rsidRPr="0071015B" w:rsidRDefault="009520D6" w:rsidP="00170ED2">
            <w:pPr>
              <w:jc w:val="both"/>
              <w:outlineLvl w:val="1"/>
              <w:rPr>
                <w:b/>
                <w:sz w:val="20"/>
                <w:szCs w:val="20"/>
                <w:lang w:eastAsia="fr-FR"/>
              </w:rPr>
            </w:pPr>
            <w:r w:rsidRPr="0071015B">
              <w:rPr>
                <w:b/>
                <w:sz w:val="20"/>
                <w:szCs w:val="20"/>
                <w:lang w:eastAsia="fr-FR"/>
              </w:rPr>
              <w:t>(чл. 32, ал. 2 от ЗОП)</w:t>
            </w:r>
          </w:p>
          <w:p w14:paraId="5336CA35" w14:textId="77777777" w:rsidR="009520D6" w:rsidRPr="0071015B" w:rsidRDefault="009520D6" w:rsidP="00170ED2">
            <w:pPr>
              <w:jc w:val="both"/>
              <w:outlineLvl w:val="1"/>
              <w:rPr>
                <w:b/>
                <w:sz w:val="20"/>
                <w:szCs w:val="20"/>
                <w:lang w:eastAsia="fr-FR"/>
              </w:rPr>
            </w:pPr>
            <w:r w:rsidRPr="0071015B">
              <w:rPr>
                <w:b/>
                <w:sz w:val="20"/>
                <w:szCs w:val="20"/>
                <w:lang w:eastAsia="fr-FR"/>
              </w:rPr>
              <w:t xml:space="preserve">(чл. 178, ал. 1 и </w:t>
            </w:r>
            <w:r w:rsidRPr="0071015B">
              <w:rPr>
                <w:b/>
                <w:sz w:val="20"/>
                <w:szCs w:val="20"/>
              </w:rPr>
              <w:t xml:space="preserve">Приложение № 19 </w:t>
            </w:r>
            <w:r w:rsidRPr="0071015B">
              <w:rPr>
                <w:b/>
                <w:sz w:val="20"/>
                <w:szCs w:val="20"/>
                <w:lang w:eastAsia="fr-FR"/>
              </w:rPr>
              <w:t>от ЗОП)</w:t>
            </w:r>
          </w:p>
          <w:p w14:paraId="77F82F31" w14:textId="77777777" w:rsidR="009520D6" w:rsidRPr="0071015B" w:rsidRDefault="009520D6" w:rsidP="00170ED2">
            <w:pPr>
              <w:jc w:val="both"/>
              <w:outlineLvl w:val="1"/>
              <w:rPr>
                <w:b/>
                <w:sz w:val="20"/>
                <w:szCs w:val="20"/>
                <w:lang w:eastAsia="fr-FR"/>
              </w:rPr>
            </w:pPr>
            <w:r w:rsidRPr="0071015B">
              <w:rPr>
                <w:b/>
                <w:sz w:val="20"/>
                <w:szCs w:val="20"/>
                <w:lang w:eastAsia="fr-FR"/>
              </w:rPr>
              <w:t>(чл. 111, ал. 4 от ЗОП)</w:t>
            </w:r>
          </w:p>
          <w:p w14:paraId="073756C7" w14:textId="77777777" w:rsidR="009520D6" w:rsidRPr="0071015B" w:rsidRDefault="009520D6" w:rsidP="00170ED2">
            <w:pPr>
              <w:rPr>
                <w:b/>
                <w:color w:val="333399"/>
                <w:sz w:val="20"/>
                <w:szCs w:val="20"/>
              </w:rPr>
            </w:pPr>
            <w:r w:rsidRPr="0071015B">
              <w:rPr>
                <w:b/>
                <w:color w:val="333399"/>
                <w:sz w:val="20"/>
                <w:szCs w:val="20"/>
              </w:rPr>
              <w:t>т. 9 от Насоките/ т. 9.1. и/или т. 9.2., колона № 4 от Приложение № 1 към чл. 2, ал. 1 от Наредбата</w:t>
            </w:r>
          </w:p>
          <w:p w14:paraId="7108BA06" w14:textId="77777777" w:rsidR="009520D6" w:rsidRPr="0071015B" w:rsidRDefault="009520D6" w:rsidP="00170ED2">
            <w:pPr>
              <w:jc w:val="both"/>
              <w:rPr>
                <w:bCs/>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публично състезание</w:t>
            </w:r>
            <w:r w:rsidRPr="0071015B">
              <w:rPr>
                <w:bCs/>
                <w:color w:val="C0504D"/>
                <w:sz w:val="20"/>
                <w:szCs w:val="20"/>
              </w:rPr>
              <w:t xml:space="preserve">. </w:t>
            </w:r>
          </w:p>
          <w:p w14:paraId="76D57F0C" w14:textId="77777777" w:rsidR="009520D6" w:rsidRPr="0071015B" w:rsidRDefault="009520D6" w:rsidP="00170ED2">
            <w:pPr>
              <w:jc w:val="both"/>
              <w:rPr>
                <w:color w:val="008000"/>
                <w:sz w:val="20"/>
                <w:szCs w:val="20"/>
              </w:rPr>
            </w:pPr>
            <w:r w:rsidRPr="0071015B">
              <w:rPr>
                <w:color w:val="008000"/>
                <w:sz w:val="20"/>
                <w:szCs w:val="20"/>
              </w:rPr>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колона № 4 от Приложение № 1 към чл. 2, ал. 1 от Наредбата.</w:t>
            </w:r>
          </w:p>
          <w:p w14:paraId="7777EDC3" w14:textId="77777777" w:rsidR="009520D6" w:rsidRPr="0071015B" w:rsidRDefault="009520D6" w:rsidP="00170ED2">
            <w:pPr>
              <w:jc w:val="both"/>
              <w:rPr>
                <w:bCs/>
                <w:color w:val="C0504D"/>
                <w:sz w:val="20"/>
                <w:szCs w:val="20"/>
              </w:rPr>
            </w:pPr>
            <w:r w:rsidRPr="0071015B">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14:paraId="4EE93C2A" w14:textId="77777777" w:rsidR="009520D6" w:rsidRPr="0071015B" w:rsidRDefault="009520D6" w:rsidP="00170ED2">
            <w:pPr>
              <w:outlineLvl w:val="1"/>
              <w:rPr>
                <w:sz w:val="20"/>
                <w:szCs w:val="20"/>
              </w:rPr>
            </w:pPr>
          </w:p>
        </w:tc>
        <w:tc>
          <w:tcPr>
            <w:tcW w:w="4840" w:type="dxa"/>
            <w:gridSpan w:val="2"/>
          </w:tcPr>
          <w:p w14:paraId="64B5E781" w14:textId="77777777" w:rsidR="009520D6" w:rsidRPr="0071015B" w:rsidRDefault="009520D6" w:rsidP="00170ED2">
            <w:pPr>
              <w:jc w:val="both"/>
              <w:outlineLvl w:val="1"/>
              <w:rPr>
                <w:sz w:val="20"/>
                <w:szCs w:val="20"/>
              </w:rPr>
            </w:pPr>
          </w:p>
        </w:tc>
      </w:tr>
      <w:tr w:rsidR="009520D6" w:rsidRPr="0071015B" w14:paraId="4AEFD330" w14:textId="77777777" w:rsidTr="00170ED2">
        <w:trPr>
          <w:trHeight w:val="270"/>
        </w:trPr>
        <w:tc>
          <w:tcPr>
            <w:tcW w:w="562" w:type="dxa"/>
            <w:gridSpan w:val="2"/>
          </w:tcPr>
          <w:p w14:paraId="77205C7F" w14:textId="77777777" w:rsidR="009520D6" w:rsidRPr="0071015B" w:rsidRDefault="009520D6" w:rsidP="00170ED2">
            <w:pPr>
              <w:pStyle w:val="Heading2"/>
              <w:keepNext w:val="0"/>
              <w:jc w:val="both"/>
              <w:rPr>
                <w:b w:val="0"/>
                <w:bCs/>
                <w:i w:val="0"/>
                <w:iCs/>
                <w:sz w:val="20"/>
              </w:rPr>
            </w:pPr>
            <w:r>
              <w:rPr>
                <w:b w:val="0"/>
                <w:bCs/>
                <w:i w:val="0"/>
                <w:iCs/>
                <w:sz w:val="20"/>
              </w:rPr>
              <w:t>11.</w:t>
            </w:r>
          </w:p>
        </w:tc>
        <w:tc>
          <w:tcPr>
            <w:tcW w:w="9072" w:type="dxa"/>
            <w:noWrap/>
          </w:tcPr>
          <w:p w14:paraId="2F895F23" w14:textId="77777777" w:rsidR="009520D6" w:rsidRPr="0071015B" w:rsidRDefault="009520D6" w:rsidP="00170ED2">
            <w:pPr>
              <w:jc w:val="both"/>
              <w:rPr>
                <w:b/>
                <w:sz w:val="20"/>
                <w:szCs w:val="20"/>
                <w:lang w:eastAsia="fr-FR"/>
              </w:rPr>
            </w:pPr>
            <w:r w:rsidRPr="0071015B">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441383E0" w14:textId="77777777" w:rsidR="009520D6" w:rsidRPr="0071015B" w:rsidRDefault="009520D6" w:rsidP="00170ED2">
            <w:pPr>
              <w:jc w:val="both"/>
              <w:rPr>
                <w:sz w:val="20"/>
                <w:szCs w:val="20"/>
                <w:lang w:eastAsia="fr-FR"/>
              </w:rPr>
            </w:pPr>
            <w:r w:rsidRPr="0071015B">
              <w:rPr>
                <w:sz w:val="20"/>
                <w:szCs w:val="20"/>
                <w:lang w:eastAsia="fr-FR"/>
              </w:rPr>
              <w:t>Гаранцията за изпълнение следва да не надвишава 5% от стойността на договора.</w:t>
            </w:r>
          </w:p>
          <w:p w14:paraId="3BB71120" w14:textId="77777777" w:rsidR="009520D6" w:rsidRPr="0071015B" w:rsidRDefault="009520D6" w:rsidP="00170ED2">
            <w:pPr>
              <w:jc w:val="both"/>
              <w:rPr>
                <w:sz w:val="20"/>
                <w:szCs w:val="20"/>
                <w:lang w:eastAsia="en-US"/>
              </w:rPr>
            </w:pPr>
            <w:r w:rsidRPr="0071015B">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7918CFEA" w14:textId="77777777" w:rsidR="009520D6" w:rsidRPr="0071015B" w:rsidRDefault="009520D6" w:rsidP="00170ED2">
            <w:pPr>
              <w:jc w:val="both"/>
              <w:rPr>
                <w:sz w:val="20"/>
                <w:szCs w:val="20"/>
                <w:lang w:eastAsia="fr-FR"/>
              </w:rPr>
            </w:pPr>
            <w:r w:rsidRPr="0071015B">
              <w:rPr>
                <w:sz w:val="20"/>
                <w:szCs w:val="20"/>
                <w:lang w:eastAsia="fr-FR"/>
              </w:rPr>
              <w:t>Гаранцията, която обезпечава авансово предоставените средства, може да е до размера на тези средства.</w:t>
            </w:r>
          </w:p>
          <w:p w14:paraId="47ED354D" w14:textId="77777777" w:rsidR="009520D6" w:rsidRPr="0071015B" w:rsidRDefault="009520D6" w:rsidP="00170ED2">
            <w:pPr>
              <w:jc w:val="both"/>
              <w:rPr>
                <w:sz w:val="20"/>
                <w:szCs w:val="20"/>
                <w:lang w:eastAsia="fr-FR"/>
              </w:rPr>
            </w:pPr>
            <w:r w:rsidRPr="0071015B">
              <w:rPr>
                <w:b/>
                <w:sz w:val="20"/>
                <w:szCs w:val="20"/>
                <w:lang w:eastAsia="fr-FR"/>
              </w:rPr>
              <w:t>(чл. 111, ал. 2 и 3 от ЗОП)</w:t>
            </w:r>
          </w:p>
          <w:p w14:paraId="72229706" w14:textId="77777777" w:rsidR="009520D6" w:rsidRPr="0071015B" w:rsidRDefault="009520D6" w:rsidP="00170ED2">
            <w:pPr>
              <w:rPr>
                <w:b/>
                <w:color w:val="333399"/>
                <w:sz w:val="20"/>
                <w:szCs w:val="20"/>
              </w:rPr>
            </w:pPr>
            <w:r w:rsidRPr="0071015B">
              <w:rPr>
                <w:b/>
                <w:color w:val="000080"/>
                <w:sz w:val="20"/>
                <w:szCs w:val="20"/>
                <w:lang w:eastAsia="en-US"/>
              </w:rPr>
              <w:t>т</w:t>
            </w:r>
            <w:r w:rsidRPr="0071015B">
              <w:rPr>
                <w:b/>
                <w:color w:val="333399"/>
                <w:sz w:val="20"/>
                <w:szCs w:val="20"/>
              </w:rPr>
              <w:t>. 10 и т. 11 от Насоките/ т. 10 и т. 11, колона № 4 от Приложение № 1 към чл. 2, ал. 1 от Наредбата</w:t>
            </w:r>
          </w:p>
          <w:p w14:paraId="3408A908" w14:textId="77777777" w:rsidR="009520D6" w:rsidRPr="0071015B" w:rsidRDefault="009520D6" w:rsidP="00170ED2">
            <w:pPr>
              <w:jc w:val="both"/>
              <w:rPr>
                <w:sz w:val="20"/>
                <w:szCs w:val="20"/>
                <w:lang w:eastAsia="fr-FR"/>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 xml:space="preserve">прегледайте обявлението за обществената поръчка (II.2.14) Допълнителна информация и/или III.2.2) Условия за изпълнение на поръчката. </w:t>
            </w:r>
          </w:p>
          <w:p w14:paraId="4B496874" w14:textId="77777777" w:rsidR="009520D6" w:rsidRPr="0071015B" w:rsidDel="008275E4" w:rsidRDefault="009520D6" w:rsidP="00170ED2">
            <w:pPr>
              <w:jc w:val="both"/>
              <w:rPr>
                <w:b/>
                <w:bCs/>
                <w:sz w:val="20"/>
                <w:szCs w:val="20"/>
              </w:rPr>
            </w:pPr>
            <w:r w:rsidRPr="0071015B">
              <w:rPr>
                <w:color w:val="008000"/>
                <w:sz w:val="20"/>
                <w:szCs w:val="20"/>
                <w:lang w:eastAsia="fr-FR"/>
              </w:rPr>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14:paraId="5A390E18" w14:textId="77777777" w:rsidR="009520D6" w:rsidRPr="0071015B" w:rsidDel="00927DA8" w:rsidRDefault="009520D6" w:rsidP="00170ED2">
            <w:pPr>
              <w:outlineLvl w:val="1"/>
              <w:rPr>
                <w:b/>
                <w:sz w:val="20"/>
                <w:szCs w:val="20"/>
              </w:rPr>
            </w:pPr>
          </w:p>
        </w:tc>
        <w:tc>
          <w:tcPr>
            <w:tcW w:w="4840" w:type="dxa"/>
            <w:gridSpan w:val="2"/>
          </w:tcPr>
          <w:p w14:paraId="59DE9465" w14:textId="77777777" w:rsidR="009520D6" w:rsidRPr="0071015B" w:rsidRDefault="009520D6" w:rsidP="00170ED2">
            <w:pPr>
              <w:jc w:val="both"/>
              <w:outlineLvl w:val="1"/>
              <w:rPr>
                <w:sz w:val="20"/>
                <w:szCs w:val="20"/>
              </w:rPr>
            </w:pPr>
          </w:p>
        </w:tc>
      </w:tr>
      <w:tr w:rsidR="009520D6" w:rsidRPr="0071015B" w14:paraId="4450152D" w14:textId="77777777" w:rsidTr="00170ED2">
        <w:trPr>
          <w:trHeight w:val="270"/>
        </w:trPr>
        <w:tc>
          <w:tcPr>
            <w:tcW w:w="562" w:type="dxa"/>
            <w:gridSpan w:val="2"/>
          </w:tcPr>
          <w:p w14:paraId="6D85B2E0" w14:textId="77777777" w:rsidR="009520D6" w:rsidRPr="0071015B" w:rsidDel="00DB5461" w:rsidRDefault="009520D6" w:rsidP="00170ED2">
            <w:pPr>
              <w:pStyle w:val="Heading2"/>
              <w:keepNext w:val="0"/>
              <w:jc w:val="both"/>
              <w:rPr>
                <w:b w:val="0"/>
                <w:bCs/>
                <w:i w:val="0"/>
                <w:iCs/>
                <w:sz w:val="20"/>
              </w:rPr>
            </w:pPr>
            <w:r>
              <w:rPr>
                <w:b w:val="0"/>
                <w:bCs/>
                <w:i w:val="0"/>
                <w:iCs/>
                <w:sz w:val="20"/>
              </w:rPr>
              <w:lastRenderedPageBreak/>
              <w:t>12.</w:t>
            </w:r>
          </w:p>
        </w:tc>
        <w:tc>
          <w:tcPr>
            <w:tcW w:w="9072" w:type="dxa"/>
            <w:noWrap/>
          </w:tcPr>
          <w:p w14:paraId="3D2C1E6E" w14:textId="77777777" w:rsidR="009520D6" w:rsidRPr="0071015B" w:rsidRDefault="009520D6" w:rsidP="00170ED2">
            <w:pPr>
              <w:jc w:val="both"/>
              <w:rPr>
                <w:b/>
                <w:sz w:val="20"/>
                <w:szCs w:val="20"/>
                <w:lang w:eastAsia="fr-FR"/>
              </w:rPr>
            </w:pPr>
            <w:r w:rsidRPr="0071015B">
              <w:rPr>
                <w:b/>
                <w:sz w:val="20"/>
                <w:szCs w:val="20"/>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14:paraId="609840E5" w14:textId="77777777" w:rsidR="009520D6" w:rsidRPr="0071015B" w:rsidRDefault="009520D6" w:rsidP="00170ED2">
            <w:pPr>
              <w:jc w:val="both"/>
              <w:rPr>
                <w:sz w:val="20"/>
                <w:szCs w:val="20"/>
                <w:lang w:eastAsia="fr-FR"/>
              </w:rPr>
            </w:pPr>
            <w:r w:rsidRPr="0071015B">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BFE705A" w14:textId="77777777" w:rsidR="009520D6" w:rsidRPr="0071015B" w:rsidRDefault="009520D6" w:rsidP="00170ED2">
            <w:pPr>
              <w:jc w:val="both"/>
              <w:rPr>
                <w:sz w:val="20"/>
                <w:szCs w:val="20"/>
                <w:lang w:eastAsia="fr-FR"/>
              </w:rPr>
            </w:pPr>
            <w:r w:rsidRPr="0071015B">
              <w:rPr>
                <w:b/>
                <w:sz w:val="20"/>
                <w:szCs w:val="20"/>
                <w:lang w:eastAsia="fr-FR"/>
              </w:rPr>
              <w:t xml:space="preserve">Внимание! </w:t>
            </w:r>
            <w:r w:rsidRPr="0071015B">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7B28FA65" w14:textId="77777777" w:rsidR="009520D6" w:rsidRPr="0071015B" w:rsidRDefault="009520D6" w:rsidP="00170ED2">
            <w:pPr>
              <w:jc w:val="both"/>
              <w:rPr>
                <w:b/>
                <w:sz w:val="20"/>
                <w:szCs w:val="20"/>
                <w:lang w:eastAsia="fr-FR"/>
              </w:rPr>
            </w:pPr>
            <w:r w:rsidRPr="0071015B">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6E1ADC64" w14:textId="77777777" w:rsidR="009520D6" w:rsidRPr="0071015B" w:rsidRDefault="009520D6" w:rsidP="00170ED2">
            <w:pPr>
              <w:jc w:val="both"/>
              <w:rPr>
                <w:sz w:val="20"/>
                <w:szCs w:val="20"/>
                <w:lang w:eastAsia="fr-FR"/>
              </w:rPr>
            </w:pPr>
            <w:r w:rsidRPr="0071015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785D128" w14:textId="77777777" w:rsidR="009520D6" w:rsidRPr="0071015B" w:rsidRDefault="009520D6" w:rsidP="00170ED2">
            <w:pPr>
              <w:jc w:val="both"/>
              <w:rPr>
                <w:sz w:val="20"/>
                <w:szCs w:val="20"/>
                <w:lang w:eastAsia="fr-FR"/>
              </w:rPr>
            </w:pPr>
            <w:r w:rsidRPr="0071015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03B5A382" w14:textId="77777777" w:rsidR="009520D6" w:rsidRPr="0071015B" w:rsidRDefault="009520D6" w:rsidP="00170ED2">
            <w:pPr>
              <w:jc w:val="both"/>
              <w:rPr>
                <w:sz w:val="20"/>
                <w:szCs w:val="20"/>
                <w:lang w:eastAsia="fr-FR"/>
              </w:rPr>
            </w:pPr>
            <w:r w:rsidRPr="0071015B">
              <w:rPr>
                <w:b/>
                <w:sz w:val="20"/>
                <w:szCs w:val="20"/>
                <w:lang w:eastAsia="fr-FR"/>
              </w:rPr>
              <w:t xml:space="preserve">Важно! </w:t>
            </w:r>
            <w:r w:rsidRPr="0071015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6A4E59A3" w14:textId="77777777" w:rsidR="009520D6" w:rsidRPr="0071015B" w:rsidRDefault="009520D6" w:rsidP="00170ED2">
            <w:pPr>
              <w:jc w:val="both"/>
              <w:rPr>
                <w:b/>
                <w:sz w:val="20"/>
                <w:szCs w:val="20"/>
                <w:lang w:eastAsia="fr-FR"/>
              </w:rPr>
            </w:pPr>
            <w:r w:rsidRPr="0071015B">
              <w:rPr>
                <w:b/>
                <w:sz w:val="20"/>
                <w:szCs w:val="20"/>
                <w:lang w:eastAsia="fr-FR"/>
              </w:rPr>
              <w:t>(чл. 2 от ЗОП)</w:t>
            </w:r>
          </w:p>
          <w:p w14:paraId="5AD1B0E2" w14:textId="77777777" w:rsidR="009520D6" w:rsidRPr="0071015B" w:rsidRDefault="009520D6" w:rsidP="00170ED2">
            <w:pPr>
              <w:jc w:val="both"/>
              <w:rPr>
                <w:b/>
                <w:sz w:val="20"/>
                <w:szCs w:val="20"/>
                <w:lang w:eastAsia="fr-FR"/>
              </w:rPr>
            </w:pPr>
            <w:r w:rsidRPr="0071015B">
              <w:rPr>
                <w:b/>
                <w:sz w:val="20"/>
                <w:szCs w:val="20"/>
                <w:lang w:eastAsia="fr-FR"/>
              </w:rPr>
              <w:t>(чл. 48, чл. 49 от ЗОП и § 2, т. 54 от ДР на ЗОП)</w:t>
            </w:r>
          </w:p>
          <w:p w14:paraId="397BB2CE" w14:textId="77777777" w:rsidR="009520D6" w:rsidRPr="0071015B" w:rsidRDefault="009520D6" w:rsidP="00170ED2">
            <w:pPr>
              <w:jc w:val="both"/>
              <w:rPr>
                <w:b/>
                <w:color w:val="000080"/>
                <w:sz w:val="20"/>
                <w:szCs w:val="20"/>
              </w:rPr>
            </w:pPr>
            <w:r w:rsidRPr="0071015B">
              <w:rPr>
                <w:b/>
                <w:color w:val="000080"/>
                <w:sz w:val="20"/>
                <w:szCs w:val="20"/>
              </w:rPr>
              <w:t>т</w:t>
            </w:r>
            <w:r w:rsidRPr="0071015B">
              <w:rPr>
                <w:b/>
                <w:color w:val="333399"/>
                <w:sz w:val="20"/>
                <w:szCs w:val="20"/>
              </w:rPr>
              <w:t>. 9, 10, 11 и т. 12 от Насоките/т. 9.1., 10, 11 и т. 12, колона № 4 от Приложение № 1 към чл. 2, ал. 1 от Наредбата</w:t>
            </w:r>
          </w:p>
          <w:p w14:paraId="59876778"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A99503E" w14:textId="77777777" w:rsidR="009520D6" w:rsidRPr="0071015B" w:rsidRDefault="009520D6" w:rsidP="00170ED2">
            <w:pPr>
              <w:rPr>
                <w:color w:val="008000"/>
                <w:sz w:val="20"/>
                <w:szCs w:val="20"/>
              </w:rPr>
            </w:pPr>
            <w:r w:rsidRPr="0071015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6A838B6" w14:textId="77777777" w:rsidR="009520D6" w:rsidRPr="0071015B" w:rsidRDefault="009520D6" w:rsidP="00170ED2">
            <w:pPr>
              <w:jc w:val="both"/>
              <w:rPr>
                <w:b/>
                <w:color w:val="008000"/>
                <w:sz w:val="20"/>
                <w:szCs w:val="20"/>
                <w:lang w:eastAsia="fr-FR"/>
              </w:rPr>
            </w:pPr>
            <w:r w:rsidRPr="0071015B">
              <w:rPr>
                <w:color w:val="008000"/>
                <w:sz w:val="20"/>
                <w:szCs w:val="20"/>
              </w:rPr>
              <w:t>Анализирайте техническите спецификации, за да оцените дали са приложени изискванията на цитираните правни норми.</w:t>
            </w:r>
            <w:r w:rsidRPr="0071015B" w:rsidDel="00A543A1">
              <w:rPr>
                <w:b/>
                <w:sz w:val="20"/>
                <w:szCs w:val="20"/>
                <w:lang w:eastAsia="fr-FR"/>
              </w:rPr>
              <w:t xml:space="preserve"> </w:t>
            </w:r>
            <w:r w:rsidRPr="0071015B">
              <w:rPr>
                <w:color w:val="008000"/>
                <w:sz w:val="20"/>
                <w:szCs w:val="20"/>
                <w:lang w:eastAsia="pl-PL"/>
              </w:rPr>
              <w:t xml:space="preserve"> </w:t>
            </w:r>
          </w:p>
        </w:tc>
        <w:tc>
          <w:tcPr>
            <w:tcW w:w="552" w:type="dxa"/>
            <w:gridSpan w:val="2"/>
          </w:tcPr>
          <w:p w14:paraId="1E945DF5" w14:textId="77777777" w:rsidR="009520D6" w:rsidRPr="0071015B" w:rsidRDefault="009520D6" w:rsidP="00170ED2">
            <w:pPr>
              <w:outlineLvl w:val="1"/>
              <w:rPr>
                <w:sz w:val="20"/>
                <w:szCs w:val="20"/>
              </w:rPr>
            </w:pPr>
          </w:p>
        </w:tc>
        <w:tc>
          <w:tcPr>
            <w:tcW w:w="4840" w:type="dxa"/>
            <w:gridSpan w:val="2"/>
          </w:tcPr>
          <w:p w14:paraId="3CE5508D" w14:textId="77777777" w:rsidR="009520D6" w:rsidRPr="0071015B" w:rsidRDefault="009520D6" w:rsidP="00170ED2">
            <w:pPr>
              <w:jc w:val="both"/>
              <w:outlineLvl w:val="1"/>
              <w:rPr>
                <w:sz w:val="20"/>
                <w:szCs w:val="20"/>
              </w:rPr>
            </w:pPr>
          </w:p>
        </w:tc>
      </w:tr>
      <w:tr w:rsidR="009520D6" w:rsidRPr="0071015B" w14:paraId="0CCF0C1B" w14:textId="77777777" w:rsidTr="00170ED2">
        <w:trPr>
          <w:trHeight w:val="270"/>
        </w:trPr>
        <w:tc>
          <w:tcPr>
            <w:tcW w:w="562" w:type="dxa"/>
            <w:gridSpan w:val="2"/>
          </w:tcPr>
          <w:p w14:paraId="4F494506" w14:textId="77777777" w:rsidR="009520D6" w:rsidRPr="0071015B" w:rsidRDefault="009520D6" w:rsidP="00170ED2">
            <w:pPr>
              <w:pStyle w:val="Heading2"/>
              <w:keepNext w:val="0"/>
              <w:jc w:val="both"/>
              <w:rPr>
                <w:b w:val="0"/>
                <w:bCs/>
                <w:i w:val="0"/>
                <w:iCs/>
                <w:sz w:val="20"/>
              </w:rPr>
            </w:pPr>
            <w:r>
              <w:rPr>
                <w:b w:val="0"/>
                <w:bCs/>
                <w:i w:val="0"/>
                <w:iCs/>
                <w:sz w:val="20"/>
              </w:rPr>
              <w:lastRenderedPageBreak/>
              <w:t>13.</w:t>
            </w:r>
          </w:p>
        </w:tc>
        <w:tc>
          <w:tcPr>
            <w:tcW w:w="9072" w:type="dxa"/>
            <w:noWrap/>
          </w:tcPr>
          <w:p w14:paraId="48E9E3AD" w14:textId="77777777" w:rsidR="009520D6" w:rsidRPr="0071015B" w:rsidRDefault="009520D6" w:rsidP="00170ED2">
            <w:pPr>
              <w:jc w:val="both"/>
              <w:rPr>
                <w:b/>
                <w:sz w:val="20"/>
                <w:szCs w:val="20"/>
                <w:lang w:eastAsia="fr-FR"/>
              </w:rPr>
            </w:pPr>
            <w:r w:rsidRPr="0071015B">
              <w:rPr>
                <w:b/>
                <w:sz w:val="20"/>
                <w:szCs w:val="20"/>
                <w:lang w:eastAsia="fr-FR"/>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4FD03E49" w14:textId="77777777" w:rsidR="009520D6" w:rsidRPr="0071015B" w:rsidRDefault="009520D6" w:rsidP="00170ED2">
            <w:pPr>
              <w:jc w:val="both"/>
              <w:rPr>
                <w:sz w:val="20"/>
                <w:szCs w:val="20"/>
                <w:lang w:eastAsia="fr-FR"/>
              </w:rPr>
            </w:pPr>
            <w:r w:rsidRPr="0071015B">
              <w:rPr>
                <w:b/>
                <w:sz w:val="20"/>
                <w:szCs w:val="20"/>
                <w:lang w:eastAsia="fr-FR"/>
              </w:rPr>
              <w:t xml:space="preserve">Насочващи източници на информация: </w:t>
            </w:r>
            <w:r w:rsidRPr="0071015B">
              <w:rPr>
                <w:sz w:val="20"/>
                <w:szCs w:val="20"/>
                <w:lang w:eastAsia="fr-FR"/>
              </w:rPr>
              <w:t>прегледайте решението за откриване на процедурата и другите части на документацията.</w:t>
            </w:r>
          </w:p>
          <w:p w14:paraId="02F25994" w14:textId="77777777" w:rsidR="009520D6" w:rsidRPr="0071015B" w:rsidRDefault="009520D6" w:rsidP="00170ED2">
            <w:pPr>
              <w:jc w:val="both"/>
              <w:rPr>
                <w:b/>
                <w:sz w:val="20"/>
                <w:szCs w:val="20"/>
                <w:lang w:eastAsia="fr-FR"/>
              </w:rPr>
            </w:pPr>
            <w:r w:rsidRPr="0071015B">
              <w:rPr>
                <w:b/>
                <w:sz w:val="20"/>
                <w:szCs w:val="20"/>
                <w:lang w:eastAsia="fr-FR"/>
              </w:rPr>
              <w:t>чл. 46, ал. 1 от ЗОП</w:t>
            </w:r>
          </w:p>
          <w:p w14:paraId="26633B30" w14:textId="77777777" w:rsidR="009520D6" w:rsidRPr="0071015B" w:rsidRDefault="009520D6" w:rsidP="00170ED2">
            <w:pPr>
              <w:jc w:val="both"/>
              <w:rPr>
                <w:b/>
                <w:color w:val="000080"/>
                <w:sz w:val="20"/>
                <w:szCs w:val="20"/>
              </w:rPr>
            </w:pPr>
            <w:r w:rsidRPr="0071015B">
              <w:rPr>
                <w:b/>
                <w:color w:val="000080"/>
                <w:sz w:val="20"/>
                <w:szCs w:val="20"/>
              </w:rPr>
              <w:t>т. 3 от Насоките/ т. 3, колона № 4 от Приложение № 1 към чл. 2, ал. 1 от Наредбата</w:t>
            </w:r>
          </w:p>
          <w:p w14:paraId="47E271A9" w14:textId="77777777" w:rsidR="009520D6" w:rsidRPr="0071015B" w:rsidRDefault="009520D6" w:rsidP="00170ED2">
            <w:pPr>
              <w:jc w:val="both"/>
              <w:rPr>
                <w:sz w:val="20"/>
                <w:szCs w:val="20"/>
                <w:lang w:eastAsia="fr-FR"/>
              </w:rPr>
            </w:pPr>
            <w:r w:rsidRPr="0071015B">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14:paraId="552F4D57" w14:textId="77777777" w:rsidR="009520D6" w:rsidRPr="0071015B" w:rsidRDefault="009520D6" w:rsidP="00170ED2">
            <w:pPr>
              <w:outlineLvl w:val="1"/>
              <w:rPr>
                <w:sz w:val="20"/>
                <w:szCs w:val="20"/>
              </w:rPr>
            </w:pPr>
          </w:p>
        </w:tc>
        <w:tc>
          <w:tcPr>
            <w:tcW w:w="4840" w:type="dxa"/>
            <w:gridSpan w:val="2"/>
          </w:tcPr>
          <w:p w14:paraId="12B6E07E" w14:textId="77777777" w:rsidR="009520D6" w:rsidRPr="0071015B" w:rsidRDefault="009520D6" w:rsidP="00170ED2">
            <w:pPr>
              <w:jc w:val="both"/>
              <w:outlineLvl w:val="1"/>
              <w:rPr>
                <w:sz w:val="20"/>
                <w:szCs w:val="20"/>
              </w:rPr>
            </w:pPr>
          </w:p>
        </w:tc>
      </w:tr>
      <w:tr w:rsidR="009520D6" w:rsidRPr="0071015B" w14:paraId="11B0B750" w14:textId="77777777" w:rsidTr="00170ED2">
        <w:trPr>
          <w:trHeight w:val="270"/>
        </w:trPr>
        <w:tc>
          <w:tcPr>
            <w:tcW w:w="562" w:type="dxa"/>
            <w:gridSpan w:val="2"/>
          </w:tcPr>
          <w:p w14:paraId="7E102279" w14:textId="77777777" w:rsidR="009520D6" w:rsidRPr="0071015B" w:rsidDel="006F482C" w:rsidRDefault="009520D6" w:rsidP="00170ED2">
            <w:pPr>
              <w:pStyle w:val="Heading2"/>
              <w:keepNext w:val="0"/>
              <w:jc w:val="both"/>
              <w:rPr>
                <w:b w:val="0"/>
                <w:bCs/>
                <w:i w:val="0"/>
                <w:iCs/>
                <w:sz w:val="20"/>
              </w:rPr>
            </w:pPr>
            <w:r>
              <w:rPr>
                <w:b w:val="0"/>
                <w:bCs/>
                <w:i w:val="0"/>
                <w:iCs/>
                <w:sz w:val="20"/>
              </w:rPr>
              <w:t>14.</w:t>
            </w:r>
          </w:p>
        </w:tc>
        <w:tc>
          <w:tcPr>
            <w:tcW w:w="9072" w:type="dxa"/>
            <w:noWrap/>
          </w:tcPr>
          <w:p w14:paraId="4C0784C7" w14:textId="77777777" w:rsidR="009520D6" w:rsidRPr="00D53043" w:rsidRDefault="009520D6" w:rsidP="00170ED2">
            <w:pPr>
              <w:jc w:val="both"/>
              <w:rPr>
                <w:i/>
                <w:sz w:val="20"/>
                <w:szCs w:val="20"/>
                <w:lang w:eastAsia="fr-FR"/>
              </w:rPr>
            </w:pPr>
            <w:r w:rsidRPr="00D53043">
              <w:rPr>
                <w:i/>
                <w:sz w:val="20"/>
                <w:szCs w:val="20"/>
                <w:lang w:eastAsia="fr-FR"/>
              </w:rPr>
              <w:t>За процедури, приключващи с рамково споразумение:</w:t>
            </w:r>
          </w:p>
          <w:p w14:paraId="577D93D8" w14:textId="77777777" w:rsidR="009520D6" w:rsidRPr="0071015B" w:rsidRDefault="009520D6" w:rsidP="00170ED2">
            <w:pPr>
              <w:jc w:val="both"/>
              <w:rPr>
                <w:b/>
                <w:sz w:val="20"/>
                <w:szCs w:val="20"/>
                <w:lang w:eastAsia="fr-FR"/>
              </w:rPr>
            </w:pPr>
            <w:r w:rsidRPr="0071015B">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79D9F3D" w14:textId="77777777" w:rsidR="009520D6" w:rsidRPr="0071015B" w:rsidRDefault="009520D6" w:rsidP="00170ED2">
            <w:pPr>
              <w:jc w:val="both"/>
              <w:rPr>
                <w:sz w:val="20"/>
                <w:szCs w:val="20"/>
                <w:lang w:eastAsia="fr-FR"/>
              </w:rPr>
            </w:pPr>
            <w:r w:rsidRPr="0071015B">
              <w:rPr>
                <w:sz w:val="20"/>
                <w:szCs w:val="20"/>
                <w:lang w:eastAsia="fr-FR"/>
              </w:rPr>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4F28B80" w14:textId="77777777" w:rsidR="009520D6" w:rsidRPr="0071015B" w:rsidRDefault="009520D6" w:rsidP="00170ED2">
            <w:pPr>
              <w:jc w:val="both"/>
              <w:rPr>
                <w:sz w:val="20"/>
                <w:szCs w:val="20"/>
                <w:lang w:eastAsia="fr-FR"/>
              </w:rPr>
            </w:pPr>
            <w:r w:rsidRPr="0071015B">
              <w:rPr>
                <w:b/>
                <w:sz w:val="20"/>
                <w:szCs w:val="20"/>
                <w:lang w:eastAsia="fr-FR"/>
              </w:rPr>
              <w:t>Внимание!</w:t>
            </w:r>
            <w:r w:rsidRPr="0071015B">
              <w:rPr>
                <w:sz w:val="20"/>
                <w:szCs w:val="20"/>
                <w:lang w:eastAsia="fr-FR"/>
              </w:rPr>
              <w:t xml:space="preserve"> След сключване на рамково споразумение не се допуска включването на нови изпълнители.</w:t>
            </w:r>
          </w:p>
          <w:p w14:paraId="27DE8B03" w14:textId="77777777" w:rsidR="009520D6" w:rsidRPr="0071015B" w:rsidRDefault="009520D6" w:rsidP="00170ED2">
            <w:pPr>
              <w:jc w:val="both"/>
              <w:rPr>
                <w:b/>
                <w:sz w:val="20"/>
                <w:szCs w:val="20"/>
                <w:lang w:eastAsia="fr-FR"/>
              </w:rPr>
            </w:pPr>
            <w:r w:rsidRPr="0071015B">
              <w:rPr>
                <w:b/>
                <w:sz w:val="20"/>
                <w:szCs w:val="20"/>
                <w:lang w:eastAsia="fr-FR"/>
              </w:rPr>
              <w:t>(чл. 81, ал. 6 и 7 от ЗОП)</w:t>
            </w:r>
          </w:p>
          <w:p w14:paraId="1F87BFF1" w14:textId="77777777" w:rsidR="009520D6" w:rsidRPr="0071015B" w:rsidRDefault="009520D6" w:rsidP="00170ED2">
            <w:pPr>
              <w:jc w:val="both"/>
              <w:rPr>
                <w:b/>
                <w:color w:val="000080"/>
                <w:sz w:val="20"/>
                <w:szCs w:val="20"/>
              </w:rPr>
            </w:pPr>
            <w:r w:rsidRPr="0071015B">
              <w:rPr>
                <w:b/>
                <w:color w:val="000080"/>
                <w:sz w:val="20"/>
                <w:szCs w:val="20"/>
              </w:rPr>
              <w:t>т.8, т. 10, 11 и т. 12 от Насоките/ т. 8, т. 10, 11 и т. 12, колона № 4 от Приложение № 1 към чл. 2, ал. 1 от Наредбата</w:t>
            </w:r>
          </w:p>
          <w:p w14:paraId="35DB4FD3"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частта относно предмета на поръчката (т. ІІ.1.1.,</w:t>
            </w:r>
            <w:r w:rsidRPr="0071015B">
              <w:t xml:space="preserve"> </w:t>
            </w:r>
            <w:r w:rsidRPr="0071015B">
              <w:rPr>
                <w:color w:val="C0504D"/>
                <w:sz w:val="20"/>
                <w:szCs w:val="20"/>
              </w:rPr>
              <w:t>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992323C" w14:textId="77777777" w:rsidR="009520D6" w:rsidRPr="0071015B" w:rsidRDefault="009520D6" w:rsidP="00170ED2">
            <w:pPr>
              <w:jc w:val="both"/>
              <w:rPr>
                <w:b/>
                <w:sz w:val="20"/>
                <w:szCs w:val="20"/>
                <w:lang w:eastAsia="fr-FR"/>
              </w:rPr>
            </w:pPr>
            <w:r w:rsidRPr="0071015B">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389E06CF" w14:textId="77777777" w:rsidR="009520D6" w:rsidRPr="0071015B" w:rsidRDefault="009520D6" w:rsidP="00170ED2">
            <w:pPr>
              <w:outlineLvl w:val="1"/>
              <w:rPr>
                <w:sz w:val="20"/>
                <w:szCs w:val="20"/>
              </w:rPr>
            </w:pPr>
          </w:p>
        </w:tc>
        <w:tc>
          <w:tcPr>
            <w:tcW w:w="4840" w:type="dxa"/>
            <w:gridSpan w:val="2"/>
          </w:tcPr>
          <w:p w14:paraId="2177F2F7" w14:textId="77777777" w:rsidR="009520D6" w:rsidRPr="0071015B" w:rsidRDefault="009520D6" w:rsidP="00170ED2">
            <w:pPr>
              <w:jc w:val="both"/>
              <w:outlineLvl w:val="1"/>
              <w:rPr>
                <w:sz w:val="20"/>
                <w:szCs w:val="20"/>
              </w:rPr>
            </w:pPr>
          </w:p>
        </w:tc>
      </w:tr>
      <w:tr w:rsidR="009520D6" w:rsidRPr="0071015B" w14:paraId="511EF5F8" w14:textId="77777777" w:rsidTr="00170ED2">
        <w:trPr>
          <w:trHeight w:val="270"/>
        </w:trPr>
        <w:tc>
          <w:tcPr>
            <w:tcW w:w="562" w:type="dxa"/>
            <w:gridSpan w:val="2"/>
          </w:tcPr>
          <w:p w14:paraId="437539C6" w14:textId="77777777" w:rsidR="009520D6" w:rsidRPr="0071015B" w:rsidRDefault="009520D6" w:rsidP="00170ED2">
            <w:pPr>
              <w:pStyle w:val="Heading2"/>
              <w:keepNext w:val="0"/>
              <w:jc w:val="both"/>
              <w:rPr>
                <w:b w:val="0"/>
                <w:bCs/>
                <w:i w:val="0"/>
                <w:iCs/>
                <w:sz w:val="20"/>
              </w:rPr>
            </w:pPr>
            <w:r>
              <w:rPr>
                <w:b w:val="0"/>
                <w:bCs/>
                <w:i w:val="0"/>
                <w:iCs/>
                <w:sz w:val="20"/>
              </w:rPr>
              <w:t>15.</w:t>
            </w:r>
          </w:p>
        </w:tc>
        <w:tc>
          <w:tcPr>
            <w:tcW w:w="9072" w:type="dxa"/>
            <w:noWrap/>
          </w:tcPr>
          <w:p w14:paraId="0336463D" w14:textId="77777777" w:rsidR="009520D6" w:rsidRPr="00D53043" w:rsidRDefault="009520D6" w:rsidP="00170ED2">
            <w:pPr>
              <w:jc w:val="both"/>
              <w:rPr>
                <w:i/>
                <w:sz w:val="20"/>
                <w:szCs w:val="20"/>
                <w:lang w:eastAsia="fr-FR"/>
              </w:rPr>
            </w:pPr>
            <w:r w:rsidRPr="00D53043">
              <w:rPr>
                <w:i/>
                <w:sz w:val="20"/>
                <w:szCs w:val="20"/>
                <w:lang w:eastAsia="fr-FR"/>
              </w:rPr>
              <w:t>При поръчки с обект строителство:</w:t>
            </w:r>
          </w:p>
          <w:p w14:paraId="54313573" w14:textId="77777777" w:rsidR="009520D6" w:rsidRPr="0071015B" w:rsidRDefault="009520D6" w:rsidP="00170ED2">
            <w:pPr>
              <w:jc w:val="both"/>
              <w:rPr>
                <w:b/>
                <w:sz w:val="20"/>
                <w:szCs w:val="20"/>
                <w:lang w:eastAsia="en-US"/>
              </w:rPr>
            </w:pPr>
            <w:r w:rsidRPr="0071015B">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7EDC6BD2" w14:textId="77777777" w:rsidR="009520D6" w:rsidRPr="0071015B" w:rsidRDefault="009520D6" w:rsidP="00170ED2">
            <w:pPr>
              <w:jc w:val="both"/>
              <w:rPr>
                <w:sz w:val="20"/>
                <w:szCs w:val="20"/>
                <w:lang w:eastAsia="fr-FR"/>
              </w:rPr>
            </w:pPr>
            <w:r w:rsidRPr="0071015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9214F79" w14:textId="77777777" w:rsidR="009520D6" w:rsidRPr="0071015B" w:rsidRDefault="009520D6" w:rsidP="00170ED2">
            <w:pPr>
              <w:jc w:val="both"/>
              <w:rPr>
                <w:sz w:val="20"/>
                <w:szCs w:val="20"/>
                <w:lang w:eastAsia="fr-FR"/>
              </w:rPr>
            </w:pPr>
            <w:r w:rsidRPr="0071015B">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3DF2BC49" w14:textId="77777777" w:rsidR="009520D6" w:rsidRPr="0071015B" w:rsidRDefault="009520D6" w:rsidP="00170ED2">
            <w:pPr>
              <w:jc w:val="both"/>
              <w:rPr>
                <w:b/>
                <w:sz w:val="20"/>
                <w:szCs w:val="20"/>
                <w:lang w:eastAsia="fr-FR"/>
              </w:rPr>
            </w:pPr>
            <w:r w:rsidRPr="0071015B">
              <w:rPr>
                <w:b/>
                <w:sz w:val="20"/>
                <w:szCs w:val="20"/>
                <w:lang w:eastAsia="fr-FR"/>
              </w:rPr>
              <w:t>(чл. 21, ал. 7 и ал. 17 от ЗОП, чл. 3, ал. 1, т. 1 и ал. 2 от ЗОП)</w:t>
            </w:r>
          </w:p>
          <w:p w14:paraId="242E0281"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lastRenderedPageBreak/>
              <w:t>т. 11 и т. 12 от Насоките/</w:t>
            </w:r>
            <w:r w:rsidRPr="0071015B">
              <w:t xml:space="preserve"> </w:t>
            </w:r>
            <w:r w:rsidRPr="0071015B">
              <w:rPr>
                <w:b/>
                <w:color w:val="000080"/>
                <w:sz w:val="20"/>
                <w:szCs w:val="20"/>
                <w:lang w:eastAsia="en-US"/>
              </w:rPr>
              <w:t>т. 11 и т. 12, колона № 4 от Приложение № 1 към чл. 2, ал. 1 от Наредбата</w:t>
            </w:r>
          </w:p>
          <w:p w14:paraId="1422DB5E" w14:textId="77777777" w:rsidR="009520D6" w:rsidRPr="0071015B" w:rsidRDefault="009520D6" w:rsidP="00170ED2">
            <w:pPr>
              <w:jc w:val="both"/>
              <w:rPr>
                <w:color w:val="C0504D"/>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 xml:space="preserve">прегледайте обявлението за обществената поръчка в частта относно </w:t>
            </w:r>
            <w:r w:rsidRPr="0071015B">
              <w:rPr>
                <w:color w:val="C0504D"/>
                <w:sz w:val="20"/>
                <w:szCs w:val="20"/>
              </w:rPr>
              <w:t>предмета</w:t>
            </w:r>
            <w:r w:rsidRPr="0071015B">
              <w:rPr>
                <w:color w:val="C0504D"/>
                <w:sz w:val="20"/>
                <w:szCs w:val="20"/>
                <w:lang w:eastAsia="en-US"/>
              </w:rPr>
              <w:t xml:space="preserve"> на поръчката </w:t>
            </w:r>
            <w:r w:rsidRPr="0071015B">
              <w:rPr>
                <w:color w:val="C0504D"/>
                <w:sz w:val="20"/>
                <w:szCs w:val="20"/>
              </w:rPr>
              <w:t>(т. ІІ.1.1, ІІ. 1.2, ІІ. 1.4, ІІ.2.1, ІІ.2.4)</w:t>
            </w:r>
            <w:r w:rsidRPr="0071015B">
              <w:rPr>
                <w:color w:val="C0504D"/>
                <w:sz w:val="20"/>
                <w:szCs w:val="20"/>
                <w:lang w:eastAsia="en-US"/>
              </w:rPr>
              <w:t xml:space="preserve">, както и документацията за </w:t>
            </w:r>
            <w:r w:rsidRPr="0071015B">
              <w:rPr>
                <w:color w:val="C0504D"/>
                <w:sz w:val="20"/>
                <w:szCs w:val="20"/>
              </w:rPr>
              <w:t>поръчката</w:t>
            </w:r>
            <w:r w:rsidRPr="0071015B">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18466A16" w14:textId="77777777" w:rsidR="009520D6" w:rsidRPr="0071015B" w:rsidRDefault="009520D6" w:rsidP="00170ED2">
            <w:pPr>
              <w:jc w:val="both"/>
              <w:rPr>
                <w:b/>
                <w:sz w:val="20"/>
                <w:szCs w:val="20"/>
                <w:lang w:eastAsia="fr-FR"/>
              </w:rPr>
            </w:pPr>
            <w:r w:rsidRPr="0071015B">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606085AA" w14:textId="77777777" w:rsidR="009520D6" w:rsidRPr="0071015B" w:rsidRDefault="009520D6" w:rsidP="00170ED2">
            <w:pPr>
              <w:outlineLvl w:val="1"/>
              <w:rPr>
                <w:sz w:val="20"/>
                <w:szCs w:val="20"/>
              </w:rPr>
            </w:pPr>
          </w:p>
        </w:tc>
        <w:tc>
          <w:tcPr>
            <w:tcW w:w="4840" w:type="dxa"/>
            <w:gridSpan w:val="2"/>
          </w:tcPr>
          <w:p w14:paraId="71F4A305" w14:textId="77777777" w:rsidR="009520D6" w:rsidRPr="0071015B" w:rsidRDefault="009520D6" w:rsidP="00170ED2">
            <w:pPr>
              <w:jc w:val="both"/>
              <w:outlineLvl w:val="1"/>
              <w:rPr>
                <w:sz w:val="20"/>
                <w:szCs w:val="20"/>
              </w:rPr>
            </w:pPr>
          </w:p>
        </w:tc>
      </w:tr>
      <w:tr w:rsidR="009520D6" w:rsidRPr="0071015B" w14:paraId="25F5C88B" w14:textId="77777777" w:rsidTr="00170ED2">
        <w:trPr>
          <w:trHeight w:val="270"/>
        </w:trPr>
        <w:tc>
          <w:tcPr>
            <w:tcW w:w="562" w:type="dxa"/>
            <w:gridSpan w:val="2"/>
          </w:tcPr>
          <w:p w14:paraId="2BCF0E60" w14:textId="77777777" w:rsidR="009520D6" w:rsidRPr="0071015B" w:rsidRDefault="009520D6" w:rsidP="00170ED2">
            <w:pPr>
              <w:pStyle w:val="Heading2"/>
              <w:keepNext w:val="0"/>
              <w:jc w:val="both"/>
              <w:rPr>
                <w:b w:val="0"/>
                <w:bCs/>
                <w:i w:val="0"/>
                <w:iCs/>
                <w:sz w:val="20"/>
              </w:rPr>
            </w:pPr>
            <w:r>
              <w:rPr>
                <w:b w:val="0"/>
                <w:bCs/>
                <w:i w:val="0"/>
                <w:iCs/>
                <w:sz w:val="20"/>
              </w:rPr>
              <w:t>16.</w:t>
            </w:r>
          </w:p>
        </w:tc>
        <w:tc>
          <w:tcPr>
            <w:tcW w:w="9072" w:type="dxa"/>
            <w:noWrap/>
          </w:tcPr>
          <w:p w14:paraId="41674634" w14:textId="77777777" w:rsidR="009520D6" w:rsidRPr="00D53043" w:rsidRDefault="009520D6" w:rsidP="00170ED2">
            <w:pPr>
              <w:ind w:right="-74"/>
              <w:jc w:val="both"/>
              <w:outlineLvl w:val="1"/>
              <w:rPr>
                <w:i/>
                <w:sz w:val="20"/>
                <w:szCs w:val="20"/>
                <w:lang w:eastAsia="fr-FR"/>
              </w:rPr>
            </w:pPr>
            <w:r w:rsidRPr="00D53043">
              <w:rPr>
                <w:i/>
                <w:sz w:val="20"/>
                <w:szCs w:val="20"/>
                <w:lang w:eastAsia="fr-FR"/>
              </w:rPr>
              <w:t>Приложим за договори с периодично изпълнение и рамкови споразумения:</w:t>
            </w:r>
          </w:p>
          <w:p w14:paraId="31FCFDC0" w14:textId="77777777" w:rsidR="009520D6" w:rsidRPr="0071015B" w:rsidRDefault="009520D6" w:rsidP="00170ED2">
            <w:pPr>
              <w:jc w:val="both"/>
              <w:outlineLvl w:val="1"/>
              <w:rPr>
                <w:b/>
                <w:sz w:val="20"/>
                <w:szCs w:val="20"/>
                <w:lang w:eastAsia="fr-FR"/>
              </w:rPr>
            </w:pPr>
            <w:r w:rsidRPr="0071015B">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519F85D1" w14:textId="77777777" w:rsidR="009520D6" w:rsidRPr="0071015B" w:rsidRDefault="009520D6" w:rsidP="00170ED2">
            <w:pPr>
              <w:ind w:right="108"/>
              <w:jc w:val="both"/>
              <w:outlineLvl w:val="1"/>
              <w:rPr>
                <w:b/>
                <w:sz w:val="20"/>
                <w:szCs w:val="20"/>
                <w:lang w:eastAsia="fr-FR"/>
              </w:rPr>
            </w:pPr>
            <w:r w:rsidRPr="0071015B">
              <w:rPr>
                <w:b/>
                <w:sz w:val="20"/>
                <w:szCs w:val="20"/>
                <w:lang w:eastAsia="fr-FR"/>
              </w:rPr>
              <w:t>Срокът на рамковото споразумение надвишава ли 4 години?</w:t>
            </w:r>
          </w:p>
          <w:p w14:paraId="6FDD7F4F" w14:textId="77777777" w:rsidR="009520D6" w:rsidRPr="0071015B" w:rsidRDefault="009520D6" w:rsidP="00170ED2">
            <w:pPr>
              <w:jc w:val="both"/>
              <w:outlineLvl w:val="1"/>
              <w:rPr>
                <w:b/>
                <w:sz w:val="20"/>
                <w:szCs w:val="20"/>
                <w:lang w:eastAsia="fr-FR"/>
              </w:rPr>
            </w:pPr>
            <w:r w:rsidRPr="0071015B">
              <w:rPr>
                <w:b/>
                <w:sz w:val="20"/>
                <w:szCs w:val="20"/>
                <w:lang w:eastAsia="fr-FR"/>
              </w:rPr>
              <w:t>Ако отговорът е „да”, възложителят посочил ли е мотиви за това в обявлението за обществената поръчка?</w:t>
            </w:r>
          </w:p>
          <w:p w14:paraId="1F69F87B" w14:textId="77777777" w:rsidR="009520D6" w:rsidRPr="0071015B" w:rsidRDefault="009520D6" w:rsidP="00170ED2">
            <w:pPr>
              <w:jc w:val="both"/>
              <w:outlineLvl w:val="1"/>
              <w:rPr>
                <w:sz w:val="20"/>
                <w:szCs w:val="20"/>
                <w:lang w:eastAsia="fr-FR"/>
              </w:rPr>
            </w:pPr>
            <w:r w:rsidRPr="0071015B">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14:paraId="3F6E470C" w14:textId="77777777" w:rsidR="009520D6" w:rsidRPr="0071015B" w:rsidRDefault="009520D6" w:rsidP="00170ED2">
            <w:pPr>
              <w:ind w:right="110"/>
              <w:jc w:val="both"/>
              <w:outlineLvl w:val="1"/>
              <w:rPr>
                <w:sz w:val="20"/>
                <w:szCs w:val="20"/>
                <w:lang w:eastAsia="fr-FR"/>
              </w:rPr>
            </w:pPr>
            <w:r w:rsidRPr="0071015B">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4A87254" w14:textId="77777777" w:rsidR="009520D6" w:rsidRPr="0071015B" w:rsidRDefault="009520D6" w:rsidP="00170ED2">
            <w:pPr>
              <w:jc w:val="both"/>
              <w:outlineLvl w:val="1"/>
              <w:rPr>
                <w:b/>
                <w:sz w:val="20"/>
                <w:szCs w:val="20"/>
                <w:lang w:eastAsia="fr-FR"/>
              </w:rPr>
            </w:pPr>
            <w:r w:rsidRPr="0071015B">
              <w:rPr>
                <w:b/>
                <w:sz w:val="20"/>
                <w:szCs w:val="20"/>
                <w:lang w:eastAsia="fr-FR"/>
              </w:rPr>
              <w:t>(чл. 113, ал. 1 и ал. 2 от ЗОП, чл. 81, ал. 3 и ал. 4 от ЗОП)</w:t>
            </w:r>
          </w:p>
          <w:p w14:paraId="4D36A142" w14:textId="77777777" w:rsidR="009520D6" w:rsidRPr="0071015B" w:rsidRDefault="009520D6" w:rsidP="00170ED2">
            <w:pPr>
              <w:jc w:val="both"/>
              <w:outlineLvl w:val="1"/>
              <w:rPr>
                <w:b/>
                <w:color w:val="000080"/>
                <w:sz w:val="20"/>
                <w:szCs w:val="20"/>
              </w:rPr>
            </w:pPr>
            <w:r w:rsidRPr="0071015B">
              <w:rPr>
                <w:b/>
                <w:color w:val="000080"/>
                <w:sz w:val="20"/>
                <w:szCs w:val="20"/>
              </w:rPr>
              <w:t>т. 8, т. 11 от Насоките/ т. 8, т. 11, колона № 4 от Приложение № 1 към чл. 2, ал. 1 от Наредбата</w:t>
            </w:r>
          </w:p>
          <w:p w14:paraId="43D54947" w14:textId="77777777" w:rsidR="009520D6" w:rsidRPr="0071015B" w:rsidRDefault="009520D6" w:rsidP="00170ED2">
            <w:pPr>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обявлението за обществената поръчка в т. ІІ. 1.5., т. ІІ.2.4., т. ІІ.2.7., т. IV.1.3.</w:t>
            </w:r>
          </w:p>
          <w:p w14:paraId="6868FCA3" w14:textId="77777777" w:rsidR="009520D6" w:rsidRPr="0071015B" w:rsidRDefault="009520D6" w:rsidP="00170ED2">
            <w:pPr>
              <w:jc w:val="both"/>
              <w:rPr>
                <w:b/>
                <w:sz w:val="20"/>
                <w:szCs w:val="20"/>
                <w:lang w:eastAsia="fr-FR"/>
              </w:rPr>
            </w:pPr>
            <w:r w:rsidRPr="0071015B">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14:paraId="1EB0DCDF" w14:textId="77777777" w:rsidR="009520D6" w:rsidRPr="0071015B" w:rsidRDefault="009520D6" w:rsidP="00170ED2">
            <w:pPr>
              <w:outlineLvl w:val="1"/>
              <w:rPr>
                <w:sz w:val="20"/>
                <w:szCs w:val="20"/>
              </w:rPr>
            </w:pPr>
          </w:p>
        </w:tc>
        <w:tc>
          <w:tcPr>
            <w:tcW w:w="4840" w:type="dxa"/>
            <w:gridSpan w:val="2"/>
          </w:tcPr>
          <w:p w14:paraId="021620D2" w14:textId="77777777" w:rsidR="009520D6" w:rsidRPr="0071015B" w:rsidRDefault="009520D6" w:rsidP="00170ED2">
            <w:pPr>
              <w:jc w:val="both"/>
              <w:outlineLvl w:val="1"/>
              <w:rPr>
                <w:sz w:val="20"/>
                <w:szCs w:val="20"/>
              </w:rPr>
            </w:pPr>
          </w:p>
        </w:tc>
      </w:tr>
      <w:tr w:rsidR="009520D6" w:rsidRPr="0071015B" w14:paraId="65746A7F" w14:textId="77777777" w:rsidTr="00170ED2">
        <w:trPr>
          <w:trHeight w:val="270"/>
        </w:trPr>
        <w:tc>
          <w:tcPr>
            <w:tcW w:w="562" w:type="dxa"/>
            <w:gridSpan w:val="2"/>
          </w:tcPr>
          <w:p w14:paraId="611B5570" w14:textId="77777777" w:rsidR="009520D6" w:rsidRPr="0071015B" w:rsidRDefault="009520D6" w:rsidP="00170ED2">
            <w:pPr>
              <w:pStyle w:val="Heading2"/>
              <w:keepNext w:val="0"/>
              <w:jc w:val="both"/>
              <w:rPr>
                <w:b w:val="0"/>
                <w:bCs/>
                <w:i w:val="0"/>
                <w:iCs/>
                <w:sz w:val="20"/>
              </w:rPr>
            </w:pPr>
            <w:r>
              <w:rPr>
                <w:b w:val="0"/>
                <w:bCs/>
                <w:i w:val="0"/>
                <w:iCs/>
                <w:sz w:val="20"/>
              </w:rPr>
              <w:t>17.</w:t>
            </w:r>
          </w:p>
        </w:tc>
        <w:tc>
          <w:tcPr>
            <w:tcW w:w="9072" w:type="dxa"/>
            <w:noWrap/>
          </w:tcPr>
          <w:p w14:paraId="70A98B77" w14:textId="77777777" w:rsidR="009520D6" w:rsidRPr="0071015B" w:rsidRDefault="009520D6" w:rsidP="00170ED2">
            <w:pPr>
              <w:jc w:val="both"/>
              <w:rPr>
                <w:b/>
                <w:sz w:val="20"/>
                <w:szCs w:val="20"/>
                <w:lang w:eastAsia="fr-FR"/>
              </w:rPr>
            </w:pPr>
            <w:r w:rsidRPr="0071015B">
              <w:rPr>
                <w:b/>
                <w:sz w:val="20"/>
                <w:szCs w:val="20"/>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w:t>
            </w:r>
            <w:r w:rsidRPr="0071015B">
              <w:t xml:space="preserve"> </w:t>
            </w:r>
            <w:r w:rsidRPr="0071015B">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14:paraId="33585602" w14:textId="77777777" w:rsidR="009520D6" w:rsidRPr="0071015B" w:rsidRDefault="009520D6" w:rsidP="00170ED2">
            <w:pPr>
              <w:jc w:val="both"/>
              <w:rPr>
                <w:b/>
                <w:sz w:val="20"/>
                <w:szCs w:val="20"/>
                <w:lang w:eastAsia="fr-FR"/>
              </w:rPr>
            </w:pPr>
            <w:r w:rsidRPr="0071015B">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EE85547" w14:textId="77777777" w:rsidR="009520D6" w:rsidRPr="0071015B" w:rsidRDefault="009520D6" w:rsidP="00170ED2">
            <w:pPr>
              <w:jc w:val="both"/>
              <w:rPr>
                <w:sz w:val="20"/>
                <w:szCs w:val="20"/>
              </w:rPr>
            </w:pPr>
            <w:r w:rsidRPr="0071015B">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121C7ABC" w14:textId="77777777" w:rsidR="009520D6" w:rsidRPr="0071015B" w:rsidRDefault="009520D6" w:rsidP="00170ED2">
            <w:pPr>
              <w:jc w:val="both"/>
              <w:rPr>
                <w:sz w:val="20"/>
                <w:szCs w:val="20"/>
              </w:rPr>
            </w:pPr>
            <w:r w:rsidRPr="0071015B">
              <w:rPr>
                <w:sz w:val="20"/>
                <w:szCs w:val="20"/>
              </w:rPr>
              <w:lastRenderedPageBreak/>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699D2E06" w14:textId="77777777" w:rsidR="009520D6" w:rsidRPr="0071015B" w:rsidRDefault="009520D6" w:rsidP="00170ED2">
            <w:pPr>
              <w:jc w:val="both"/>
              <w:rPr>
                <w:sz w:val="20"/>
                <w:szCs w:val="20"/>
              </w:rPr>
            </w:pPr>
            <w:r w:rsidRPr="0071015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4DFB9111" w14:textId="77777777" w:rsidR="009520D6" w:rsidRPr="0071015B" w:rsidRDefault="009520D6" w:rsidP="00170ED2">
            <w:pPr>
              <w:jc w:val="both"/>
              <w:rPr>
                <w:sz w:val="20"/>
                <w:szCs w:val="20"/>
              </w:rPr>
            </w:pPr>
            <w:r w:rsidRPr="0071015B">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6F920CD" w14:textId="77777777" w:rsidR="009520D6" w:rsidRPr="0071015B" w:rsidRDefault="009520D6" w:rsidP="00170ED2">
            <w:pPr>
              <w:jc w:val="both"/>
              <w:rPr>
                <w:b/>
                <w:sz w:val="20"/>
                <w:szCs w:val="20"/>
              </w:rPr>
            </w:pPr>
            <w:r w:rsidRPr="0071015B">
              <w:rPr>
                <w:b/>
                <w:sz w:val="20"/>
                <w:szCs w:val="20"/>
              </w:rPr>
              <w:t>(чл. 59, ал. 5 от ЗОП във връзка с чл. 2, ал. 1, т. 4 от ЗОП; чл. 60, чл. 62 и чл. 64 от ЗОП)</w:t>
            </w:r>
          </w:p>
          <w:p w14:paraId="5E6C3A54" w14:textId="77777777" w:rsidR="009520D6" w:rsidRPr="0071015B" w:rsidRDefault="009520D6" w:rsidP="00170ED2">
            <w:pPr>
              <w:jc w:val="both"/>
              <w:rPr>
                <w:b/>
                <w:sz w:val="20"/>
                <w:szCs w:val="20"/>
              </w:rPr>
            </w:pPr>
            <w:r w:rsidRPr="0071015B">
              <w:rPr>
                <w:b/>
                <w:sz w:val="20"/>
                <w:szCs w:val="20"/>
              </w:rPr>
              <w:t>(Приложение № 19 към чл. 178, ал. 1 от ЗОП)</w:t>
            </w:r>
          </w:p>
          <w:p w14:paraId="79068AE5" w14:textId="77777777" w:rsidR="009520D6" w:rsidRPr="0071015B" w:rsidRDefault="009520D6" w:rsidP="00170ED2">
            <w:pPr>
              <w:rPr>
                <w:b/>
                <w:color w:val="000080"/>
                <w:sz w:val="20"/>
                <w:szCs w:val="20"/>
              </w:rPr>
            </w:pPr>
            <w:r w:rsidRPr="0071015B">
              <w:rPr>
                <w:b/>
                <w:color w:val="000080"/>
                <w:sz w:val="20"/>
                <w:szCs w:val="20"/>
              </w:rPr>
              <w:t>т. 9 от Насоките/ т. 9.1., колона № 4 от Приложение № 1 към чл. 2, ал. 1 от Наредбата</w:t>
            </w:r>
          </w:p>
          <w:p w14:paraId="0B0B5FFE" w14:textId="77777777" w:rsidR="009520D6" w:rsidRPr="0071015B" w:rsidRDefault="009520D6" w:rsidP="00170ED2">
            <w:pPr>
              <w:rPr>
                <w:sz w:val="20"/>
                <w:szCs w:val="20"/>
              </w:rPr>
            </w:pPr>
            <w:r w:rsidRPr="0071015B">
              <w:rPr>
                <w:b/>
                <w:color w:val="C0504D"/>
                <w:sz w:val="20"/>
                <w:szCs w:val="20"/>
              </w:rPr>
              <w:t xml:space="preserve">Насочващи източници на информация: </w:t>
            </w:r>
            <w:r w:rsidRPr="0071015B">
              <w:rPr>
                <w:color w:val="C0504D"/>
                <w:sz w:val="20"/>
                <w:szCs w:val="20"/>
              </w:rPr>
              <w:t>обявление, документация за поръчката.</w:t>
            </w:r>
          </w:p>
          <w:p w14:paraId="4E6E3CDC" w14:textId="77777777" w:rsidR="009520D6" w:rsidRPr="0071015B" w:rsidRDefault="009520D6" w:rsidP="00170ED2">
            <w:pPr>
              <w:rPr>
                <w:color w:val="008000"/>
                <w:sz w:val="20"/>
                <w:szCs w:val="20"/>
              </w:rPr>
            </w:pPr>
            <w:r w:rsidRPr="0071015B">
              <w:rPr>
                <w:b/>
                <w:color w:val="548DD4"/>
                <w:sz w:val="20"/>
                <w:szCs w:val="20"/>
              </w:rPr>
              <w:t>Използвайте таблица № 2</w:t>
            </w:r>
          </w:p>
          <w:p w14:paraId="7621967D" w14:textId="77777777" w:rsidR="009520D6" w:rsidRPr="0071015B" w:rsidRDefault="009520D6" w:rsidP="00170ED2">
            <w:pPr>
              <w:jc w:val="both"/>
              <w:rPr>
                <w:color w:val="008000"/>
                <w:sz w:val="20"/>
                <w:szCs w:val="20"/>
              </w:rPr>
            </w:pPr>
            <w:r w:rsidRPr="0071015B">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14:paraId="0197400F" w14:textId="77777777" w:rsidR="009520D6" w:rsidRPr="0071015B" w:rsidRDefault="009520D6" w:rsidP="00170ED2">
            <w:pPr>
              <w:jc w:val="both"/>
              <w:rPr>
                <w:b/>
                <w:sz w:val="20"/>
                <w:szCs w:val="20"/>
                <w:u w:val="single"/>
                <w:lang w:eastAsia="fr-FR"/>
              </w:rPr>
            </w:pPr>
          </w:p>
        </w:tc>
        <w:tc>
          <w:tcPr>
            <w:tcW w:w="552" w:type="dxa"/>
            <w:gridSpan w:val="2"/>
          </w:tcPr>
          <w:p w14:paraId="228142A9" w14:textId="77777777" w:rsidR="009520D6" w:rsidRPr="0071015B" w:rsidRDefault="009520D6" w:rsidP="00170ED2">
            <w:pPr>
              <w:outlineLvl w:val="1"/>
              <w:rPr>
                <w:sz w:val="20"/>
                <w:szCs w:val="20"/>
              </w:rPr>
            </w:pPr>
          </w:p>
        </w:tc>
        <w:tc>
          <w:tcPr>
            <w:tcW w:w="4840" w:type="dxa"/>
            <w:gridSpan w:val="2"/>
          </w:tcPr>
          <w:p w14:paraId="53E7249D" w14:textId="77777777" w:rsidR="009520D6" w:rsidRPr="0071015B" w:rsidRDefault="009520D6" w:rsidP="00170ED2">
            <w:pPr>
              <w:jc w:val="both"/>
              <w:outlineLvl w:val="1"/>
              <w:rPr>
                <w:sz w:val="20"/>
                <w:szCs w:val="20"/>
              </w:rPr>
            </w:pPr>
          </w:p>
        </w:tc>
      </w:tr>
      <w:tr w:rsidR="009520D6" w:rsidRPr="0071015B" w14:paraId="5F522DF5" w14:textId="77777777" w:rsidTr="00170ED2">
        <w:trPr>
          <w:trHeight w:val="270"/>
        </w:trPr>
        <w:tc>
          <w:tcPr>
            <w:tcW w:w="562" w:type="dxa"/>
            <w:gridSpan w:val="2"/>
          </w:tcPr>
          <w:p w14:paraId="3E2668FF" w14:textId="77777777" w:rsidR="009520D6" w:rsidRPr="0071015B" w:rsidRDefault="009520D6" w:rsidP="00170ED2">
            <w:pPr>
              <w:pStyle w:val="Heading2"/>
              <w:keepNext w:val="0"/>
              <w:jc w:val="both"/>
              <w:rPr>
                <w:b w:val="0"/>
                <w:bCs/>
                <w:i w:val="0"/>
                <w:iCs/>
                <w:sz w:val="20"/>
              </w:rPr>
            </w:pPr>
            <w:r>
              <w:rPr>
                <w:b w:val="0"/>
                <w:bCs/>
                <w:i w:val="0"/>
                <w:iCs/>
                <w:sz w:val="20"/>
              </w:rPr>
              <w:t>18.</w:t>
            </w:r>
          </w:p>
        </w:tc>
        <w:tc>
          <w:tcPr>
            <w:tcW w:w="9072" w:type="dxa"/>
            <w:noWrap/>
          </w:tcPr>
          <w:p w14:paraId="6296D6D3" w14:textId="77777777" w:rsidR="009520D6" w:rsidRPr="00D53043" w:rsidRDefault="009520D6" w:rsidP="00170ED2">
            <w:pPr>
              <w:jc w:val="both"/>
              <w:rPr>
                <w:i/>
                <w:sz w:val="20"/>
                <w:szCs w:val="20"/>
                <w:lang w:eastAsia="fr-FR"/>
              </w:rPr>
            </w:pPr>
            <w:r w:rsidRPr="00D53043">
              <w:rPr>
                <w:i/>
                <w:sz w:val="20"/>
                <w:szCs w:val="20"/>
                <w:lang w:eastAsia="fr-FR"/>
              </w:rPr>
              <w:t>При критерий за оценка „ниво на разходите“ и „оптимално съотношение качество/цена“:</w:t>
            </w:r>
          </w:p>
          <w:p w14:paraId="4FBC54D6" w14:textId="77777777" w:rsidR="009520D6" w:rsidRPr="0071015B" w:rsidRDefault="009520D6" w:rsidP="00170ED2">
            <w:pPr>
              <w:jc w:val="both"/>
              <w:rPr>
                <w:b/>
                <w:sz w:val="20"/>
                <w:szCs w:val="20"/>
                <w:lang w:eastAsia="fr-FR"/>
              </w:rPr>
            </w:pPr>
            <w:r w:rsidRPr="0071015B">
              <w:rPr>
                <w:b/>
                <w:sz w:val="20"/>
                <w:szCs w:val="20"/>
                <w:lang w:eastAsia="fr-FR"/>
              </w:rPr>
              <w:t>Включени ли са в обявлението за ОП и в методиката за определяне на комплексната оценка на офертите</w:t>
            </w:r>
            <w:r w:rsidRPr="0071015B" w:rsidDel="00A25ED5">
              <w:rPr>
                <w:b/>
                <w:sz w:val="20"/>
                <w:szCs w:val="20"/>
                <w:lang w:eastAsia="fr-FR"/>
              </w:rPr>
              <w:t xml:space="preserve"> </w:t>
            </w:r>
            <w:r w:rsidRPr="0071015B">
              <w:rPr>
                <w:b/>
                <w:sz w:val="20"/>
                <w:szCs w:val="20"/>
                <w:lang w:eastAsia="fr-FR"/>
              </w:rPr>
              <w:t>като показатели за оценка критерии за подбор на участниците?</w:t>
            </w:r>
          </w:p>
          <w:p w14:paraId="070F7D12" w14:textId="77777777" w:rsidR="009520D6" w:rsidRPr="0071015B" w:rsidRDefault="009520D6" w:rsidP="00170ED2">
            <w:pPr>
              <w:jc w:val="both"/>
              <w:rPr>
                <w:sz w:val="20"/>
                <w:szCs w:val="20"/>
                <w:lang w:eastAsia="fr-FR"/>
              </w:rPr>
            </w:pPr>
            <w:r w:rsidRPr="0071015B">
              <w:rPr>
                <w:sz w:val="20"/>
                <w:szCs w:val="20"/>
                <w:lang w:eastAsia="fr-FR"/>
              </w:rPr>
              <w:t>Съгласно чл. 70, ал. 5 от ЗОП</w:t>
            </w:r>
            <w:r w:rsidRPr="0071015B">
              <w:rPr>
                <w:b/>
                <w:sz w:val="20"/>
                <w:szCs w:val="20"/>
                <w:lang w:eastAsia="fr-FR"/>
              </w:rPr>
              <w:t xml:space="preserve"> </w:t>
            </w:r>
            <w:r w:rsidRPr="0071015B">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3DE185" w14:textId="77777777" w:rsidR="009520D6" w:rsidRPr="0071015B" w:rsidRDefault="009520D6" w:rsidP="00170ED2">
            <w:pPr>
              <w:jc w:val="both"/>
              <w:rPr>
                <w:sz w:val="20"/>
                <w:szCs w:val="20"/>
                <w:lang w:eastAsia="fr-FR"/>
              </w:rPr>
            </w:pPr>
            <w:r w:rsidRPr="0071015B">
              <w:rPr>
                <w:b/>
                <w:sz w:val="20"/>
                <w:szCs w:val="20"/>
                <w:lang w:eastAsia="fr-FR"/>
              </w:rPr>
              <w:t xml:space="preserve">Важно! </w:t>
            </w:r>
            <w:r w:rsidRPr="0071015B">
              <w:rPr>
                <w:sz w:val="20"/>
                <w:szCs w:val="20"/>
                <w:lang w:eastAsia="fr-FR"/>
              </w:rPr>
              <w:t>Законът допуска едно изключение от забраната в</w:t>
            </w:r>
            <w:r w:rsidRPr="0071015B">
              <w:rPr>
                <w:b/>
                <w:sz w:val="20"/>
                <w:szCs w:val="20"/>
                <w:lang w:eastAsia="fr-FR"/>
              </w:rPr>
              <w:t xml:space="preserve"> чл. 70, ал. 4, т. 2 от ЗОП</w:t>
            </w:r>
            <w:r w:rsidRPr="0071015B">
              <w:rPr>
                <w:sz w:val="20"/>
                <w:szCs w:val="20"/>
                <w:lang w:eastAsia="fr-FR"/>
              </w:rPr>
              <w:t>.</w:t>
            </w:r>
          </w:p>
          <w:p w14:paraId="79019E2E" w14:textId="77777777" w:rsidR="009520D6" w:rsidRPr="0071015B" w:rsidRDefault="009520D6" w:rsidP="00170ED2">
            <w:pPr>
              <w:jc w:val="both"/>
              <w:rPr>
                <w:b/>
                <w:sz w:val="20"/>
                <w:szCs w:val="20"/>
                <w:u w:val="single"/>
                <w:lang w:eastAsia="fr-FR"/>
              </w:rPr>
            </w:pPr>
            <w:r w:rsidRPr="0071015B">
              <w:rPr>
                <w:b/>
                <w:sz w:val="20"/>
                <w:szCs w:val="20"/>
                <w:u w:val="single"/>
                <w:lang w:eastAsia="fr-FR"/>
              </w:rPr>
              <w:t>Обхват на изключението:</w:t>
            </w:r>
          </w:p>
          <w:p w14:paraId="4E1E3615" w14:textId="77777777" w:rsidR="009520D6" w:rsidRPr="0071015B" w:rsidRDefault="009520D6" w:rsidP="00170ED2">
            <w:pPr>
              <w:jc w:val="both"/>
              <w:rPr>
                <w:sz w:val="20"/>
                <w:szCs w:val="20"/>
                <w:lang w:eastAsia="fr-FR"/>
              </w:rPr>
            </w:pPr>
            <w:r w:rsidRPr="0071015B">
              <w:rPr>
                <w:sz w:val="20"/>
                <w:szCs w:val="20"/>
                <w:lang w:eastAsia="fr-FR"/>
              </w:rPr>
              <w:t xml:space="preserve">- </w:t>
            </w:r>
            <w:r w:rsidRPr="0071015B">
              <w:rPr>
                <w:b/>
                <w:i/>
                <w:sz w:val="20"/>
                <w:szCs w:val="20"/>
                <w:lang w:eastAsia="fr-FR"/>
              </w:rPr>
              <w:t>относно предмета на поръчката</w:t>
            </w:r>
            <w:r w:rsidRPr="0071015B">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71015B">
              <w:rPr>
                <w:i/>
                <w:sz w:val="20"/>
                <w:szCs w:val="20"/>
                <w:lang w:eastAsia="fr-FR"/>
              </w:rPr>
              <w:t xml:space="preserve">(в повечето случаи поръчки за услуги, по-рядко строителство и доставки). </w:t>
            </w:r>
            <w:r w:rsidRPr="0071015B">
              <w:rPr>
                <w:sz w:val="20"/>
                <w:szCs w:val="20"/>
                <w:lang w:eastAsia="fr-FR"/>
              </w:rPr>
              <w:t>Затова във всеки конкретен случай</w:t>
            </w:r>
            <w:r w:rsidRPr="0071015B">
              <w:rPr>
                <w:i/>
                <w:sz w:val="20"/>
                <w:szCs w:val="20"/>
                <w:lang w:eastAsia="fr-FR"/>
              </w:rPr>
              <w:t xml:space="preserve"> </w:t>
            </w:r>
            <w:r w:rsidRPr="0071015B">
              <w:rPr>
                <w:sz w:val="20"/>
                <w:szCs w:val="20"/>
                <w:lang w:eastAsia="fr-FR"/>
              </w:rPr>
              <w:t>следва да се направи преценка дали персоналът има подобна роля в изпълнението на поръчката;</w:t>
            </w:r>
          </w:p>
          <w:p w14:paraId="780DA8B4" w14:textId="77777777" w:rsidR="009520D6" w:rsidRPr="0071015B" w:rsidRDefault="009520D6" w:rsidP="00170ED2">
            <w:pPr>
              <w:jc w:val="both"/>
              <w:rPr>
                <w:sz w:val="20"/>
                <w:szCs w:val="20"/>
                <w:lang w:eastAsia="fr-FR"/>
              </w:rPr>
            </w:pPr>
            <w:r w:rsidRPr="0071015B">
              <w:rPr>
                <w:sz w:val="20"/>
                <w:szCs w:val="20"/>
                <w:lang w:eastAsia="fr-FR"/>
              </w:rPr>
              <w:t xml:space="preserve">- </w:t>
            </w:r>
            <w:r w:rsidRPr="0071015B">
              <w:rPr>
                <w:b/>
                <w:i/>
                <w:sz w:val="20"/>
                <w:szCs w:val="20"/>
                <w:lang w:eastAsia="fr-FR"/>
              </w:rPr>
              <w:t>относно вида на показателя за оценка</w:t>
            </w:r>
            <w:r w:rsidRPr="0071015B">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3F0E02DE" w14:textId="77777777" w:rsidR="009520D6" w:rsidRPr="0071015B" w:rsidRDefault="009520D6" w:rsidP="00170ED2">
            <w:pPr>
              <w:jc w:val="both"/>
              <w:rPr>
                <w:sz w:val="20"/>
                <w:szCs w:val="20"/>
                <w:lang w:eastAsia="fr-FR"/>
              </w:rPr>
            </w:pPr>
            <w:r w:rsidRPr="0071015B">
              <w:rPr>
                <w:sz w:val="20"/>
                <w:szCs w:val="20"/>
                <w:lang w:eastAsia="fr-FR"/>
              </w:rPr>
              <w:lastRenderedPageBreak/>
              <w:t xml:space="preserve">- </w:t>
            </w:r>
            <w:r w:rsidRPr="0071015B">
              <w:rPr>
                <w:b/>
                <w:i/>
                <w:sz w:val="20"/>
                <w:szCs w:val="20"/>
                <w:lang w:eastAsia="fr-FR"/>
              </w:rPr>
              <w:t>относно</w:t>
            </w:r>
            <w:r w:rsidRPr="0071015B">
              <w:rPr>
                <w:sz w:val="20"/>
                <w:szCs w:val="20"/>
                <w:lang w:eastAsia="fr-FR"/>
              </w:rPr>
              <w:t xml:space="preserve"> </w:t>
            </w:r>
            <w:r w:rsidRPr="0071015B">
              <w:rPr>
                <w:b/>
                <w:i/>
                <w:sz w:val="20"/>
                <w:szCs w:val="20"/>
                <w:lang w:eastAsia="fr-FR"/>
              </w:rPr>
              <w:t>критериите за подбор</w:t>
            </w:r>
            <w:r w:rsidRPr="0071015B">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71015B">
              <w:rPr>
                <w:b/>
                <w:sz w:val="20"/>
                <w:szCs w:val="20"/>
                <w:lang w:eastAsia="fr-FR"/>
              </w:rPr>
              <w:t>чл. 63, ал. 1, т. 5 от ЗОП</w:t>
            </w:r>
            <w:r w:rsidRPr="0071015B">
              <w:rPr>
                <w:sz w:val="20"/>
                <w:szCs w:val="20"/>
                <w:lang w:eastAsia="fr-FR"/>
              </w:rPr>
              <w:t>).</w:t>
            </w:r>
          </w:p>
          <w:p w14:paraId="1790D3B2" w14:textId="77777777" w:rsidR="009520D6" w:rsidRPr="0071015B" w:rsidRDefault="009520D6" w:rsidP="00170ED2">
            <w:pPr>
              <w:jc w:val="both"/>
              <w:rPr>
                <w:sz w:val="20"/>
                <w:szCs w:val="20"/>
                <w:lang w:eastAsia="fr-FR"/>
              </w:rPr>
            </w:pPr>
            <w:r w:rsidRPr="0071015B">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14:paraId="2A160D5C" w14:textId="77777777" w:rsidR="009520D6" w:rsidRPr="0071015B" w:rsidRDefault="009520D6" w:rsidP="00170ED2">
            <w:pPr>
              <w:jc w:val="both"/>
              <w:rPr>
                <w:b/>
                <w:sz w:val="20"/>
                <w:szCs w:val="20"/>
                <w:lang w:eastAsia="fr-FR"/>
              </w:rPr>
            </w:pPr>
            <w:r w:rsidRPr="0071015B">
              <w:rPr>
                <w:b/>
                <w:sz w:val="20"/>
                <w:szCs w:val="20"/>
                <w:lang w:eastAsia="fr-FR"/>
              </w:rPr>
              <w:t>(чл. 70, ал. 2, т. 3, ал. 4 и ал. 12 от ЗОП)</w:t>
            </w:r>
          </w:p>
          <w:p w14:paraId="2B0B5704" w14:textId="77777777" w:rsidR="009520D6" w:rsidRPr="0071015B" w:rsidRDefault="009520D6" w:rsidP="00170ED2">
            <w:pPr>
              <w:jc w:val="both"/>
              <w:rPr>
                <w:b/>
                <w:sz w:val="20"/>
                <w:szCs w:val="20"/>
                <w:lang w:eastAsia="fr-FR"/>
              </w:rPr>
            </w:pPr>
            <w:r w:rsidRPr="0071015B">
              <w:rPr>
                <w:b/>
                <w:sz w:val="20"/>
                <w:szCs w:val="20"/>
                <w:lang w:eastAsia="fr-FR"/>
              </w:rPr>
              <w:t>(чл. 63, ал. 1, т. 5 от ЗОП)</w:t>
            </w:r>
          </w:p>
          <w:p w14:paraId="6D161110" w14:textId="77777777" w:rsidR="009520D6" w:rsidRPr="0071015B" w:rsidRDefault="009520D6" w:rsidP="00170ED2">
            <w:pPr>
              <w:rPr>
                <w:b/>
                <w:color w:val="000080"/>
                <w:sz w:val="20"/>
                <w:szCs w:val="20"/>
              </w:rPr>
            </w:pPr>
            <w:r w:rsidRPr="0071015B">
              <w:rPr>
                <w:b/>
                <w:color w:val="000080"/>
                <w:sz w:val="20"/>
                <w:szCs w:val="20"/>
              </w:rPr>
              <w:t>т. 11 от Насоките/ т. 11, колона № 4 от Приложение № 1 към чл. 2, ал. 1 от Наредбата</w:t>
            </w:r>
          </w:p>
          <w:p w14:paraId="02998023"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55D572CA"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78A19270" w14:textId="77777777" w:rsidR="009520D6" w:rsidRPr="0071015B" w:rsidRDefault="009520D6" w:rsidP="00170ED2">
            <w:pPr>
              <w:jc w:val="both"/>
              <w:rPr>
                <w:color w:val="008000"/>
                <w:sz w:val="20"/>
                <w:szCs w:val="20"/>
              </w:rPr>
            </w:pPr>
            <w:r w:rsidRPr="0071015B">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14:paraId="697BC879" w14:textId="77777777" w:rsidR="009520D6" w:rsidRPr="0071015B" w:rsidRDefault="009520D6" w:rsidP="00170ED2">
            <w:pPr>
              <w:numPr>
                <w:ilvl w:val="0"/>
                <w:numId w:val="10"/>
              </w:numPr>
              <w:tabs>
                <w:tab w:val="clear" w:pos="1050"/>
                <w:tab w:val="num" w:pos="316"/>
              </w:tabs>
              <w:ind w:left="316" w:hanging="316"/>
              <w:contextualSpacing/>
              <w:jc w:val="both"/>
              <w:rPr>
                <w:b/>
                <w:sz w:val="20"/>
                <w:szCs w:val="20"/>
                <w:lang w:eastAsia="fr-FR"/>
              </w:rPr>
            </w:pPr>
            <w:r w:rsidRPr="0071015B">
              <w:rPr>
                <w:b/>
                <w:i/>
                <w:color w:val="008000"/>
                <w:sz w:val="20"/>
                <w:szCs w:val="20"/>
              </w:rPr>
              <w:t>относно предмета на поръчката -</w:t>
            </w:r>
            <w:r w:rsidRPr="0071015B">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14:paraId="4CC6B87A" w14:textId="77777777" w:rsidR="009520D6" w:rsidRPr="0071015B" w:rsidRDefault="009520D6" w:rsidP="00170ED2">
            <w:pPr>
              <w:numPr>
                <w:ilvl w:val="0"/>
                <w:numId w:val="10"/>
              </w:numPr>
              <w:tabs>
                <w:tab w:val="clear" w:pos="1050"/>
                <w:tab w:val="num" w:pos="316"/>
              </w:tabs>
              <w:ind w:left="316" w:hanging="316"/>
              <w:contextualSpacing/>
              <w:jc w:val="both"/>
              <w:rPr>
                <w:b/>
                <w:sz w:val="20"/>
                <w:szCs w:val="20"/>
                <w:lang w:eastAsia="fr-FR"/>
              </w:rPr>
            </w:pPr>
            <w:r w:rsidRPr="0071015B">
              <w:rPr>
                <w:b/>
                <w:i/>
                <w:color w:val="008000"/>
                <w:sz w:val="20"/>
                <w:szCs w:val="20"/>
              </w:rPr>
              <w:t>относно вида на показателя</w:t>
            </w:r>
            <w:r w:rsidRPr="0071015B">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7E9FF715" w14:textId="77777777" w:rsidR="009520D6" w:rsidRPr="0071015B" w:rsidRDefault="009520D6" w:rsidP="00170ED2">
            <w:pPr>
              <w:ind w:left="287" w:hanging="287"/>
              <w:jc w:val="both"/>
              <w:rPr>
                <w:b/>
                <w:sz w:val="20"/>
                <w:szCs w:val="20"/>
                <w:u w:val="single"/>
                <w:lang w:eastAsia="fr-FR"/>
              </w:rPr>
            </w:pPr>
            <w:r w:rsidRPr="0071015B">
              <w:rPr>
                <w:color w:val="008000"/>
                <w:sz w:val="20"/>
                <w:szCs w:val="20"/>
              </w:rPr>
              <w:t xml:space="preserve">-    </w:t>
            </w:r>
            <w:r w:rsidRPr="0071015B">
              <w:rPr>
                <w:b/>
                <w:i/>
                <w:color w:val="008000"/>
                <w:sz w:val="20"/>
                <w:szCs w:val="20"/>
              </w:rPr>
              <w:t>относно критериите за подбор –</w:t>
            </w:r>
            <w:r w:rsidRPr="0071015B">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59D6EDDE" w14:textId="77777777" w:rsidR="009520D6" w:rsidRPr="0071015B" w:rsidRDefault="009520D6" w:rsidP="00170ED2">
            <w:pPr>
              <w:outlineLvl w:val="1"/>
              <w:rPr>
                <w:sz w:val="20"/>
                <w:szCs w:val="20"/>
              </w:rPr>
            </w:pPr>
          </w:p>
        </w:tc>
        <w:tc>
          <w:tcPr>
            <w:tcW w:w="4840" w:type="dxa"/>
            <w:gridSpan w:val="2"/>
          </w:tcPr>
          <w:p w14:paraId="257046A0" w14:textId="77777777" w:rsidR="009520D6" w:rsidRPr="0071015B" w:rsidRDefault="009520D6" w:rsidP="00170ED2">
            <w:pPr>
              <w:jc w:val="both"/>
              <w:outlineLvl w:val="1"/>
              <w:rPr>
                <w:sz w:val="20"/>
                <w:szCs w:val="20"/>
              </w:rPr>
            </w:pPr>
          </w:p>
        </w:tc>
      </w:tr>
      <w:tr w:rsidR="009520D6" w:rsidRPr="0071015B" w14:paraId="6DF75E6C" w14:textId="77777777" w:rsidTr="00170ED2">
        <w:trPr>
          <w:trHeight w:val="270"/>
        </w:trPr>
        <w:tc>
          <w:tcPr>
            <w:tcW w:w="562" w:type="dxa"/>
            <w:gridSpan w:val="2"/>
          </w:tcPr>
          <w:p w14:paraId="6EB9F4EE" w14:textId="77777777" w:rsidR="009520D6" w:rsidRPr="0071015B" w:rsidRDefault="009520D6" w:rsidP="00170ED2">
            <w:pPr>
              <w:pStyle w:val="Heading2"/>
              <w:keepNext w:val="0"/>
              <w:jc w:val="both"/>
              <w:rPr>
                <w:b w:val="0"/>
                <w:bCs/>
                <w:i w:val="0"/>
                <w:iCs/>
                <w:sz w:val="20"/>
              </w:rPr>
            </w:pPr>
            <w:r>
              <w:rPr>
                <w:b w:val="0"/>
                <w:bCs/>
                <w:i w:val="0"/>
                <w:iCs/>
                <w:sz w:val="20"/>
              </w:rPr>
              <w:t>19.</w:t>
            </w:r>
          </w:p>
        </w:tc>
        <w:tc>
          <w:tcPr>
            <w:tcW w:w="9072" w:type="dxa"/>
            <w:noWrap/>
          </w:tcPr>
          <w:p w14:paraId="6EF641FF" w14:textId="77777777" w:rsidR="009520D6" w:rsidRPr="0071015B" w:rsidRDefault="009520D6" w:rsidP="00170ED2">
            <w:pPr>
              <w:jc w:val="both"/>
              <w:rPr>
                <w:b/>
                <w:sz w:val="20"/>
                <w:szCs w:val="20"/>
              </w:rPr>
            </w:pPr>
            <w:r w:rsidRPr="0071015B">
              <w:rPr>
                <w:b/>
                <w:sz w:val="20"/>
                <w:szCs w:val="20"/>
              </w:rPr>
              <w:t xml:space="preserve">Формулирани ли са условия или изисквания, които необосновано ограничават участието </w:t>
            </w:r>
            <w:r w:rsidRPr="0071015B">
              <w:rPr>
                <w:b/>
                <w:sz w:val="20"/>
                <w:szCs w:val="20"/>
                <w:u w:val="single"/>
              </w:rPr>
              <w:t>на чуждестранните лица</w:t>
            </w:r>
            <w:r w:rsidRPr="0071015B">
              <w:rPr>
                <w:b/>
                <w:sz w:val="20"/>
                <w:szCs w:val="20"/>
              </w:rPr>
              <w:t>?</w:t>
            </w:r>
          </w:p>
          <w:p w14:paraId="784ED76F" w14:textId="77777777" w:rsidR="009520D6" w:rsidRPr="0071015B" w:rsidRDefault="009520D6" w:rsidP="00170ED2">
            <w:pPr>
              <w:jc w:val="both"/>
              <w:rPr>
                <w:b/>
                <w:sz w:val="20"/>
                <w:szCs w:val="20"/>
              </w:rPr>
            </w:pPr>
            <w:r w:rsidRPr="0071015B">
              <w:rPr>
                <w:b/>
                <w:sz w:val="20"/>
                <w:szCs w:val="20"/>
              </w:rPr>
              <w:t xml:space="preserve">Формулирани ли са условия или изисквания, които </w:t>
            </w:r>
            <w:r w:rsidRPr="0071015B">
              <w:rPr>
                <w:b/>
                <w:sz w:val="20"/>
                <w:szCs w:val="20"/>
                <w:u w:val="single"/>
              </w:rPr>
              <w:t>дават предимство</w:t>
            </w:r>
            <w:r w:rsidRPr="0071015B">
              <w:rPr>
                <w:b/>
                <w:sz w:val="20"/>
                <w:szCs w:val="20"/>
              </w:rPr>
              <w:t xml:space="preserve"> или </w:t>
            </w:r>
            <w:r w:rsidRPr="0071015B">
              <w:rPr>
                <w:b/>
                <w:sz w:val="20"/>
                <w:szCs w:val="20"/>
                <w:u w:val="single"/>
              </w:rPr>
              <w:t>необосновано</w:t>
            </w:r>
            <w:r w:rsidRPr="0071015B">
              <w:rPr>
                <w:b/>
                <w:sz w:val="20"/>
                <w:szCs w:val="20"/>
              </w:rPr>
              <w:t xml:space="preserve"> ограничават участието на лица в процедурата?</w:t>
            </w:r>
          </w:p>
          <w:p w14:paraId="03ABAAA6" w14:textId="77777777" w:rsidR="009520D6" w:rsidRPr="0071015B" w:rsidRDefault="009520D6" w:rsidP="00170ED2">
            <w:pPr>
              <w:jc w:val="both"/>
              <w:rPr>
                <w:color w:val="008000"/>
                <w:sz w:val="20"/>
                <w:szCs w:val="20"/>
                <w:u w:val="single"/>
              </w:rPr>
            </w:pPr>
            <w:r w:rsidRPr="0071015B">
              <w:rPr>
                <w:b/>
                <w:sz w:val="20"/>
                <w:szCs w:val="20"/>
              </w:rPr>
              <w:t>Формулирани ли са незаконосъобразни изисквания в процедурата?</w:t>
            </w:r>
          </w:p>
          <w:p w14:paraId="6BBE5661" w14:textId="77777777" w:rsidR="009520D6" w:rsidRPr="0071015B" w:rsidRDefault="009520D6" w:rsidP="00170ED2">
            <w:pPr>
              <w:jc w:val="both"/>
              <w:rPr>
                <w:b/>
                <w:sz w:val="20"/>
                <w:szCs w:val="20"/>
                <w:u w:val="single"/>
              </w:rPr>
            </w:pPr>
            <w:r w:rsidRPr="0071015B">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0004AA4C" w14:textId="77777777" w:rsidR="009520D6" w:rsidRPr="00842EF8" w:rsidRDefault="009520D6" w:rsidP="00170ED2">
            <w:pPr>
              <w:jc w:val="both"/>
              <w:rPr>
                <w:sz w:val="20"/>
                <w:szCs w:val="20"/>
              </w:rPr>
            </w:pPr>
            <w:r w:rsidRPr="0071015B">
              <w:rPr>
                <w:sz w:val="20"/>
                <w:szCs w:val="20"/>
              </w:rPr>
              <w:lastRenderedPageBreak/>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4E05DE2E" w14:textId="77777777" w:rsidR="009520D6" w:rsidRPr="0071015B" w:rsidRDefault="009520D6" w:rsidP="00170ED2">
            <w:pPr>
              <w:jc w:val="both"/>
              <w:rPr>
                <w:sz w:val="20"/>
                <w:szCs w:val="20"/>
              </w:rPr>
            </w:pPr>
            <w:r w:rsidRPr="0071015B">
              <w:rPr>
                <w:sz w:val="20"/>
                <w:szCs w:val="20"/>
              </w:rPr>
              <w:t>Условията за възлагане на поръчката не следва да водят до:</w:t>
            </w:r>
          </w:p>
          <w:p w14:paraId="522969DF"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 xml:space="preserve">неравно третиране на териториален принцип </w:t>
            </w:r>
            <w:r w:rsidRPr="0071015B">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19CF6B94"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неравно третиране на различните видове участници</w:t>
            </w:r>
            <w:r w:rsidRPr="0071015B">
              <w:rPr>
                <w:sz w:val="20"/>
                <w:szCs w:val="20"/>
              </w:rPr>
              <w:t xml:space="preserve"> – формулиране на специални изисквания за определен вид участници извън изключението по чл. 37 от ППЗОП;</w:t>
            </w:r>
          </w:p>
          <w:p w14:paraId="455EBEE5" w14:textId="77777777" w:rsidR="009520D6" w:rsidRPr="0071015B" w:rsidRDefault="009520D6" w:rsidP="00170ED2">
            <w:pPr>
              <w:jc w:val="both"/>
              <w:rPr>
                <w:sz w:val="20"/>
                <w:szCs w:val="20"/>
              </w:rPr>
            </w:pPr>
            <w:r w:rsidRPr="0071015B">
              <w:rPr>
                <w:sz w:val="20"/>
                <w:szCs w:val="20"/>
              </w:rPr>
              <w:t xml:space="preserve">- </w:t>
            </w:r>
            <w:r w:rsidRPr="0071015B">
              <w:rPr>
                <w:b/>
                <w:i/>
                <w:sz w:val="20"/>
                <w:szCs w:val="20"/>
              </w:rPr>
              <w:t>диспропорция спрямо предмета, характера, стойността на поръчката</w:t>
            </w:r>
            <w:r w:rsidRPr="0071015B">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5ECE1E86" w14:textId="77777777" w:rsidR="009520D6" w:rsidRPr="0071015B" w:rsidRDefault="009520D6" w:rsidP="00170ED2">
            <w:pPr>
              <w:jc w:val="both"/>
              <w:rPr>
                <w:sz w:val="20"/>
                <w:szCs w:val="20"/>
              </w:rPr>
            </w:pPr>
            <w:r w:rsidRPr="0071015B">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2475D186"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6F3C929" w14:textId="77777777" w:rsidR="009520D6" w:rsidRPr="0071015B" w:rsidRDefault="009520D6" w:rsidP="00170ED2">
            <w:pPr>
              <w:jc w:val="both"/>
              <w:rPr>
                <w:sz w:val="20"/>
                <w:szCs w:val="20"/>
              </w:rPr>
            </w:pPr>
            <w:r w:rsidRPr="0071015B">
              <w:rPr>
                <w:b/>
                <w:sz w:val="20"/>
                <w:szCs w:val="20"/>
              </w:rPr>
              <w:t xml:space="preserve">ВАЖНО! </w:t>
            </w:r>
            <w:r w:rsidRPr="0071015B">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14:paraId="61790EAC" w14:textId="77777777" w:rsidR="009520D6" w:rsidRPr="0071015B" w:rsidRDefault="009520D6" w:rsidP="00170ED2">
            <w:pPr>
              <w:jc w:val="both"/>
              <w:rPr>
                <w:sz w:val="20"/>
                <w:szCs w:val="20"/>
              </w:rPr>
            </w:pPr>
            <w:r w:rsidRPr="0071015B">
              <w:rPr>
                <w:b/>
                <w:sz w:val="20"/>
                <w:szCs w:val="20"/>
              </w:rPr>
              <w:t>Единният европейски документ за обществени поръчки (ЕЕДОП) е задължителна част от офертите на участниците</w:t>
            </w:r>
            <w:r w:rsidRPr="0071015B">
              <w:rPr>
                <w:sz w:val="20"/>
                <w:szCs w:val="20"/>
              </w:rPr>
              <w:t xml:space="preserve">, който служи за </w:t>
            </w:r>
            <w:r w:rsidRPr="0071015B">
              <w:rPr>
                <w:b/>
                <w:sz w:val="20"/>
                <w:szCs w:val="20"/>
                <w:u w:val="single"/>
              </w:rPr>
              <w:t>деклариране</w:t>
            </w:r>
            <w:r w:rsidRPr="0071015B">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14:paraId="7C34C215" w14:textId="77777777" w:rsidR="009520D6" w:rsidRPr="0071015B" w:rsidRDefault="009520D6" w:rsidP="00170ED2">
            <w:pPr>
              <w:jc w:val="both"/>
              <w:rPr>
                <w:i/>
                <w:sz w:val="20"/>
                <w:szCs w:val="20"/>
              </w:rPr>
            </w:pPr>
            <w:r w:rsidRPr="0071015B">
              <w:rPr>
                <w:i/>
                <w:sz w:val="20"/>
                <w:szCs w:val="20"/>
              </w:rPr>
              <w:lastRenderedPageBreak/>
              <w:t>Относно оборота</w:t>
            </w:r>
          </w:p>
          <w:p w14:paraId="0F06AB86" w14:textId="77777777" w:rsidR="009520D6" w:rsidRPr="0071015B" w:rsidRDefault="009520D6" w:rsidP="00170ED2">
            <w:pPr>
              <w:jc w:val="both"/>
              <w:rPr>
                <w:sz w:val="20"/>
                <w:szCs w:val="20"/>
              </w:rPr>
            </w:pPr>
            <w:r w:rsidRPr="0071015B">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DEEEBF4" w14:textId="77777777" w:rsidR="009520D6" w:rsidRPr="0071015B" w:rsidRDefault="009520D6" w:rsidP="00170ED2">
            <w:pPr>
              <w:jc w:val="both"/>
              <w:rPr>
                <w:i/>
                <w:sz w:val="20"/>
                <w:szCs w:val="20"/>
              </w:rPr>
            </w:pPr>
            <w:r w:rsidRPr="0071015B">
              <w:rPr>
                <w:i/>
                <w:sz w:val="20"/>
                <w:szCs w:val="20"/>
              </w:rPr>
              <w:t>Относно опита</w:t>
            </w:r>
          </w:p>
          <w:p w14:paraId="21DEB2EE" w14:textId="77777777" w:rsidR="009520D6" w:rsidRPr="0071015B" w:rsidRDefault="009520D6" w:rsidP="00170ED2">
            <w:pPr>
              <w:jc w:val="both"/>
              <w:rPr>
                <w:sz w:val="20"/>
                <w:szCs w:val="20"/>
              </w:rPr>
            </w:pPr>
            <w:r w:rsidRPr="0071015B">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7830C48" w14:textId="77777777" w:rsidR="009520D6" w:rsidRPr="0071015B" w:rsidRDefault="009520D6" w:rsidP="00170ED2">
            <w:pPr>
              <w:jc w:val="both"/>
              <w:rPr>
                <w:b/>
                <w:sz w:val="20"/>
                <w:szCs w:val="20"/>
              </w:rPr>
            </w:pPr>
            <w:r w:rsidRPr="0071015B">
              <w:rPr>
                <w:b/>
                <w:sz w:val="20"/>
                <w:szCs w:val="20"/>
              </w:rPr>
              <w:t xml:space="preserve">ВНИМАНИЕ! </w:t>
            </w:r>
            <w:r w:rsidRPr="0071015B">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797B0C5B" w14:textId="77777777" w:rsidR="009520D6" w:rsidRPr="0071015B" w:rsidRDefault="009520D6" w:rsidP="00170ED2">
            <w:pPr>
              <w:jc w:val="both"/>
              <w:rPr>
                <w:sz w:val="20"/>
                <w:szCs w:val="20"/>
              </w:rPr>
            </w:pPr>
            <w:r w:rsidRPr="0071015B">
              <w:rPr>
                <w:sz w:val="20"/>
                <w:szCs w:val="20"/>
              </w:rPr>
              <w:t xml:space="preserve">Обърнете внимание, че подлежащият на доказване опит следва да е за </w:t>
            </w:r>
            <w:r w:rsidRPr="0071015B">
              <w:rPr>
                <w:b/>
                <w:sz w:val="20"/>
                <w:szCs w:val="20"/>
              </w:rPr>
              <w:t>дейности (а не договори)</w:t>
            </w:r>
            <w:r w:rsidRPr="0071015B">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095F5F9" w14:textId="77777777" w:rsidR="009520D6" w:rsidRPr="0071015B" w:rsidRDefault="009520D6" w:rsidP="00170ED2">
            <w:pPr>
              <w:jc w:val="both"/>
              <w:rPr>
                <w:i/>
                <w:sz w:val="20"/>
                <w:szCs w:val="20"/>
              </w:rPr>
            </w:pPr>
            <w:r w:rsidRPr="0071015B">
              <w:rPr>
                <w:i/>
                <w:sz w:val="20"/>
                <w:szCs w:val="20"/>
              </w:rPr>
              <w:t>Относно участниците обединения</w:t>
            </w:r>
          </w:p>
          <w:p w14:paraId="140A0F20" w14:textId="77777777" w:rsidR="009520D6" w:rsidRPr="0071015B" w:rsidRDefault="009520D6" w:rsidP="00170ED2">
            <w:pPr>
              <w:jc w:val="both"/>
              <w:rPr>
                <w:sz w:val="20"/>
                <w:szCs w:val="20"/>
              </w:rPr>
            </w:pPr>
            <w:r w:rsidRPr="0071015B">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0F304E8" w14:textId="77777777" w:rsidR="009520D6" w:rsidRPr="0071015B" w:rsidRDefault="009520D6" w:rsidP="00170ED2">
            <w:pPr>
              <w:jc w:val="both"/>
              <w:rPr>
                <w:b/>
                <w:sz w:val="20"/>
                <w:szCs w:val="20"/>
              </w:rPr>
            </w:pPr>
            <w:r w:rsidRPr="0071015B">
              <w:rPr>
                <w:b/>
                <w:sz w:val="20"/>
                <w:szCs w:val="20"/>
              </w:rPr>
              <w:t>(чл. 59, ал. 2, ал. 3, ал. 6 и ал. 7, чл. 60, чл. 61, ал. 1-4 и ал. 6, чл. 62-69 от ЗОП)</w:t>
            </w:r>
          </w:p>
          <w:p w14:paraId="66102C28" w14:textId="77777777" w:rsidR="009520D6" w:rsidRPr="0071015B" w:rsidRDefault="009520D6" w:rsidP="00170ED2">
            <w:pPr>
              <w:jc w:val="both"/>
              <w:rPr>
                <w:b/>
                <w:sz w:val="20"/>
                <w:szCs w:val="20"/>
              </w:rPr>
            </w:pPr>
            <w:r w:rsidRPr="0071015B">
              <w:rPr>
                <w:b/>
                <w:sz w:val="20"/>
                <w:szCs w:val="20"/>
              </w:rPr>
              <w:t>(чл. 2, ал. 2 от ЗОП)</w:t>
            </w:r>
          </w:p>
          <w:p w14:paraId="157AE409" w14:textId="77777777" w:rsidR="009520D6" w:rsidRPr="0071015B" w:rsidRDefault="009520D6" w:rsidP="00170ED2">
            <w:pPr>
              <w:jc w:val="both"/>
              <w:rPr>
                <w:b/>
                <w:sz w:val="20"/>
                <w:szCs w:val="20"/>
              </w:rPr>
            </w:pPr>
            <w:r w:rsidRPr="0071015B">
              <w:rPr>
                <w:b/>
                <w:sz w:val="20"/>
                <w:szCs w:val="20"/>
              </w:rPr>
              <w:t>(чл. 37 от ППЗОП)</w:t>
            </w:r>
          </w:p>
          <w:p w14:paraId="268AD728" w14:textId="77777777" w:rsidR="009520D6" w:rsidRPr="0071015B" w:rsidRDefault="009520D6" w:rsidP="00170ED2">
            <w:pPr>
              <w:rPr>
                <w:b/>
                <w:color w:val="000080"/>
                <w:sz w:val="20"/>
                <w:szCs w:val="20"/>
              </w:rPr>
            </w:pPr>
            <w:r w:rsidRPr="0071015B">
              <w:rPr>
                <w:b/>
                <w:color w:val="000080"/>
                <w:sz w:val="20"/>
                <w:szCs w:val="20"/>
              </w:rPr>
              <w:t>т. 10 и т. 11 от Насоките/ т. 10 и т. 11, колона № 4 от Приложение № 1 към чл. 2, ал. 1 от Наредбата</w:t>
            </w:r>
          </w:p>
          <w:p w14:paraId="376CE19D" w14:textId="77777777" w:rsidR="009520D6" w:rsidRPr="0071015B" w:rsidRDefault="009520D6" w:rsidP="00170ED2">
            <w:pPr>
              <w:jc w:val="both"/>
              <w:rPr>
                <w:b/>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и документацията за поръчката.</w:t>
            </w:r>
          </w:p>
          <w:p w14:paraId="671813D5" w14:textId="77777777" w:rsidR="009520D6" w:rsidRPr="0071015B" w:rsidRDefault="009520D6" w:rsidP="00170ED2">
            <w:pPr>
              <w:rPr>
                <w:color w:val="008000"/>
                <w:sz w:val="20"/>
                <w:szCs w:val="20"/>
              </w:rPr>
            </w:pPr>
            <w:r w:rsidRPr="0071015B">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1BDBD61" w14:textId="77777777" w:rsidR="009520D6" w:rsidRPr="0071015B" w:rsidRDefault="009520D6" w:rsidP="00170ED2">
            <w:pPr>
              <w:jc w:val="both"/>
              <w:rPr>
                <w:color w:val="008000"/>
                <w:sz w:val="20"/>
                <w:szCs w:val="20"/>
              </w:rPr>
            </w:pPr>
            <w:r w:rsidRPr="0071015B">
              <w:rPr>
                <w:color w:val="008000"/>
                <w:sz w:val="20"/>
                <w:szCs w:val="20"/>
              </w:rPr>
              <w:lastRenderedPageBreak/>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14:paraId="0716F467" w14:textId="77777777" w:rsidR="009520D6" w:rsidRPr="0071015B" w:rsidRDefault="009520D6" w:rsidP="00170ED2">
            <w:pPr>
              <w:jc w:val="both"/>
              <w:rPr>
                <w:color w:val="008000"/>
                <w:sz w:val="20"/>
                <w:szCs w:val="20"/>
                <w:u w:val="single"/>
              </w:rPr>
            </w:pPr>
            <w:r w:rsidRPr="0071015B">
              <w:rPr>
                <w:color w:val="008000"/>
                <w:sz w:val="20"/>
                <w:szCs w:val="20"/>
                <w:u w:val="single"/>
              </w:rPr>
              <w:t>За обществени поръчки с предмет, обособен в позиции:</w:t>
            </w:r>
          </w:p>
          <w:p w14:paraId="16AAD5CF" w14:textId="77777777" w:rsidR="009520D6" w:rsidRPr="0071015B" w:rsidRDefault="009520D6" w:rsidP="00170ED2">
            <w:pPr>
              <w:jc w:val="both"/>
              <w:rPr>
                <w:b/>
                <w:sz w:val="20"/>
                <w:szCs w:val="20"/>
                <w:u w:val="single"/>
                <w:lang w:eastAsia="fr-FR"/>
              </w:rPr>
            </w:pPr>
            <w:r w:rsidRPr="0071015B">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2D91721" w14:textId="77777777" w:rsidR="009520D6" w:rsidRPr="0071015B" w:rsidRDefault="009520D6" w:rsidP="00170ED2">
            <w:pPr>
              <w:outlineLvl w:val="1"/>
              <w:rPr>
                <w:sz w:val="20"/>
                <w:szCs w:val="20"/>
              </w:rPr>
            </w:pPr>
          </w:p>
        </w:tc>
        <w:tc>
          <w:tcPr>
            <w:tcW w:w="4840" w:type="dxa"/>
            <w:gridSpan w:val="2"/>
          </w:tcPr>
          <w:p w14:paraId="4D5917EB" w14:textId="77777777" w:rsidR="009520D6" w:rsidRPr="0071015B" w:rsidRDefault="009520D6" w:rsidP="00170ED2">
            <w:pPr>
              <w:jc w:val="both"/>
              <w:rPr>
                <w:sz w:val="20"/>
                <w:szCs w:val="20"/>
              </w:rPr>
            </w:pPr>
          </w:p>
        </w:tc>
      </w:tr>
      <w:tr w:rsidR="009520D6" w:rsidRPr="0071015B" w14:paraId="56ED924F" w14:textId="77777777" w:rsidTr="00170ED2">
        <w:trPr>
          <w:trHeight w:val="270"/>
        </w:trPr>
        <w:tc>
          <w:tcPr>
            <w:tcW w:w="562" w:type="dxa"/>
            <w:gridSpan w:val="2"/>
          </w:tcPr>
          <w:p w14:paraId="45EE3D16" w14:textId="77777777" w:rsidR="009520D6" w:rsidRPr="0071015B" w:rsidRDefault="009520D6" w:rsidP="00170ED2">
            <w:pPr>
              <w:pStyle w:val="Heading2"/>
              <w:keepNext w:val="0"/>
              <w:jc w:val="both"/>
              <w:rPr>
                <w:b w:val="0"/>
                <w:bCs/>
                <w:i w:val="0"/>
                <w:iCs/>
                <w:sz w:val="20"/>
              </w:rPr>
            </w:pPr>
            <w:r>
              <w:rPr>
                <w:b w:val="0"/>
                <w:bCs/>
                <w:i w:val="0"/>
                <w:iCs/>
                <w:sz w:val="20"/>
              </w:rPr>
              <w:lastRenderedPageBreak/>
              <w:t>20.</w:t>
            </w:r>
          </w:p>
        </w:tc>
        <w:tc>
          <w:tcPr>
            <w:tcW w:w="9072" w:type="dxa"/>
            <w:noWrap/>
          </w:tcPr>
          <w:p w14:paraId="5FAA458A" w14:textId="77777777" w:rsidR="009520D6" w:rsidRPr="0071015B" w:rsidRDefault="009520D6" w:rsidP="00170ED2">
            <w:pPr>
              <w:jc w:val="both"/>
              <w:rPr>
                <w:b/>
                <w:sz w:val="20"/>
                <w:szCs w:val="20"/>
              </w:rPr>
            </w:pPr>
            <w:r w:rsidRPr="0071015B">
              <w:rPr>
                <w:b/>
                <w:sz w:val="20"/>
                <w:szCs w:val="20"/>
              </w:rPr>
              <w:t>Налице ли е необосновано ограничение на възможността за използване на подизпълнители?</w:t>
            </w:r>
          </w:p>
          <w:p w14:paraId="223AA317" w14:textId="77777777" w:rsidR="009520D6" w:rsidRPr="0071015B" w:rsidRDefault="009520D6" w:rsidP="00170ED2">
            <w:pPr>
              <w:jc w:val="both"/>
              <w:rPr>
                <w:sz w:val="20"/>
                <w:szCs w:val="20"/>
              </w:rPr>
            </w:pPr>
            <w:r w:rsidRPr="0071015B">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E8F68AC" w14:textId="77777777" w:rsidR="009520D6" w:rsidRPr="0071015B" w:rsidRDefault="009520D6" w:rsidP="00170ED2">
            <w:pPr>
              <w:jc w:val="both"/>
              <w:rPr>
                <w:b/>
                <w:sz w:val="20"/>
                <w:szCs w:val="20"/>
              </w:rPr>
            </w:pPr>
            <w:r w:rsidRPr="0071015B">
              <w:rPr>
                <w:b/>
                <w:sz w:val="20"/>
                <w:szCs w:val="20"/>
              </w:rPr>
              <w:t>(чл. 66 от ЗОП)</w:t>
            </w:r>
          </w:p>
          <w:p w14:paraId="1EAF549F" w14:textId="77777777" w:rsidR="009520D6" w:rsidRPr="0071015B" w:rsidRDefault="009520D6" w:rsidP="00170ED2">
            <w:pPr>
              <w:jc w:val="both"/>
              <w:rPr>
                <w:b/>
                <w:sz w:val="20"/>
                <w:szCs w:val="20"/>
              </w:rPr>
            </w:pPr>
            <w:r w:rsidRPr="0071015B">
              <w:rPr>
                <w:b/>
                <w:sz w:val="20"/>
                <w:szCs w:val="20"/>
              </w:rPr>
              <w:t>(чл. 63, ал. 5 от ЗОП)</w:t>
            </w:r>
          </w:p>
          <w:p w14:paraId="474E0BD6" w14:textId="77777777" w:rsidR="009520D6" w:rsidRPr="0071015B" w:rsidRDefault="009520D6" w:rsidP="00170ED2">
            <w:pPr>
              <w:jc w:val="both"/>
              <w:rPr>
                <w:b/>
                <w:sz w:val="20"/>
                <w:szCs w:val="20"/>
              </w:rPr>
            </w:pPr>
            <w:r w:rsidRPr="0071015B">
              <w:rPr>
                <w:b/>
                <w:sz w:val="20"/>
                <w:szCs w:val="20"/>
              </w:rPr>
              <w:t>(чл. 2 от ЗОП)</w:t>
            </w:r>
          </w:p>
          <w:p w14:paraId="1828F3CD" w14:textId="77777777" w:rsidR="009520D6" w:rsidRPr="0071015B" w:rsidRDefault="009520D6" w:rsidP="00170ED2">
            <w:pPr>
              <w:rPr>
                <w:b/>
                <w:color w:val="333399"/>
                <w:sz w:val="20"/>
                <w:szCs w:val="20"/>
              </w:rPr>
            </w:pPr>
            <w:r w:rsidRPr="0071015B">
              <w:rPr>
                <w:b/>
                <w:color w:val="333399"/>
                <w:sz w:val="20"/>
                <w:szCs w:val="20"/>
              </w:rPr>
              <w:t xml:space="preserve">т. </w:t>
            </w:r>
            <w:r w:rsidRPr="0071015B">
              <w:rPr>
                <w:b/>
                <w:color w:val="000080"/>
                <w:sz w:val="20"/>
                <w:szCs w:val="20"/>
              </w:rPr>
              <w:t>13 от Насоките/ т. 13, колона № 4 от Приложение № 1 към чл. 2, ал. 1 от Наредбата</w:t>
            </w:r>
          </w:p>
          <w:p w14:paraId="761DB7E4" w14:textId="77777777" w:rsidR="009520D6" w:rsidRPr="0071015B" w:rsidRDefault="009520D6" w:rsidP="00170ED2">
            <w:pPr>
              <w:jc w:val="both"/>
              <w:rPr>
                <w:b/>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обявлението за обществената поръчка и документацията за поръчката.</w:t>
            </w:r>
          </w:p>
          <w:p w14:paraId="6D249D69" w14:textId="77777777" w:rsidR="009520D6" w:rsidRPr="0071015B" w:rsidRDefault="009520D6" w:rsidP="00170ED2">
            <w:pPr>
              <w:jc w:val="both"/>
              <w:rPr>
                <w:b/>
                <w:sz w:val="20"/>
                <w:szCs w:val="20"/>
              </w:rPr>
            </w:pPr>
            <w:r w:rsidRPr="0071015B">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30B7C174" w14:textId="77777777" w:rsidR="009520D6" w:rsidRPr="0071015B" w:rsidRDefault="009520D6" w:rsidP="00170ED2">
            <w:pPr>
              <w:outlineLvl w:val="1"/>
              <w:rPr>
                <w:sz w:val="20"/>
                <w:szCs w:val="20"/>
              </w:rPr>
            </w:pPr>
          </w:p>
        </w:tc>
        <w:tc>
          <w:tcPr>
            <w:tcW w:w="4840" w:type="dxa"/>
            <w:gridSpan w:val="2"/>
          </w:tcPr>
          <w:p w14:paraId="14853FCF" w14:textId="77777777" w:rsidR="009520D6" w:rsidRPr="0071015B" w:rsidRDefault="009520D6" w:rsidP="00170ED2">
            <w:pPr>
              <w:jc w:val="both"/>
              <w:rPr>
                <w:sz w:val="20"/>
                <w:szCs w:val="20"/>
              </w:rPr>
            </w:pPr>
          </w:p>
        </w:tc>
      </w:tr>
      <w:tr w:rsidR="009520D6" w:rsidRPr="0071015B" w14:paraId="18B057BF" w14:textId="77777777" w:rsidTr="00170ED2">
        <w:trPr>
          <w:trHeight w:val="270"/>
        </w:trPr>
        <w:tc>
          <w:tcPr>
            <w:tcW w:w="562" w:type="dxa"/>
            <w:gridSpan w:val="2"/>
          </w:tcPr>
          <w:p w14:paraId="7312BDAF" w14:textId="77777777" w:rsidR="009520D6" w:rsidRPr="0071015B" w:rsidRDefault="009520D6" w:rsidP="00170ED2">
            <w:pPr>
              <w:pStyle w:val="Heading2"/>
              <w:keepNext w:val="0"/>
              <w:jc w:val="both"/>
              <w:rPr>
                <w:b w:val="0"/>
                <w:bCs/>
                <w:i w:val="0"/>
                <w:iCs/>
                <w:sz w:val="20"/>
              </w:rPr>
            </w:pPr>
            <w:r>
              <w:rPr>
                <w:b w:val="0"/>
                <w:bCs/>
                <w:i w:val="0"/>
                <w:iCs/>
                <w:sz w:val="20"/>
              </w:rPr>
              <w:t>21.</w:t>
            </w:r>
          </w:p>
        </w:tc>
        <w:tc>
          <w:tcPr>
            <w:tcW w:w="9072" w:type="dxa"/>
            <w:noWrap/>
          </w:tcPr>
          <w:p w14:paraId="3103CC60" w14:textId="77777777" w:rsidR="009520D6" w:rsidRPr="0071015B" w:rsidRDefault="009520D6" w:rsidP="00170ED2">
            <w:pPr>
              <w:jc w:val="both"/>
              <w:rPr>
                <w:b/>
                <w:sz w:val="20"/>
                <w:szCs w:val="20"/>
                <w:lang w:eastAsia="fr-FR"/>
              </w:rPr>
            </w:pPr>
            <w:r w:rsidRPr="0071015B">
              <w:rPr>
                <w:b/>
                <w:sz w:val="20"/>
                <w:szCs w:val="20"/>
                <w:lang w:eastAsia="fr-FR"/>
              </w:rPr>
              <w:t>Методиката за определяне на комплексната оценка на офертите законосъобразна ли е ?</w:t>
            </w:r>
          </w:p>
          <w:p w14:paraId="79C444A1" w14:textId="77777777" w:rsidR="009520D6" w:rsidRPr="0071015B" w:rsidRDefault="009520D6" w:rsidP="00170ED2">
            <w:pPr>
              <w:jc w:val="both"/>
              <w:rPr>
                <w:sz w:val="20"/>
                <w:szCs w:val="20"/>
                <w:lang w:eastAsia="fr-FR"/>
              </w:rPr>
            </w:pPr>
            <w:r w:rsidRPr="0071015B">
              <w:rPr>
                <w:sz w:val="20"/>
                <w:szCs w:val="20"/>
                <w:lang w:eastAsia="fr-FR"/>
              </w:rPr>
              <w:t>Възложителят е длъжен:</w:t>
            </w:r>
          </w:p>
          <w:p w14:paraId="7989D8CF" w14:textId="77777777" w:rsidR="009520D6" w:rsidRPr="0071015B" w:rsidRDefault="009520D6" w:rsidP="009520D6">
            <w:pPr>
              <w:pStyle w:val="ListParagraph"/>
              <w:numPr>
                <w:ilvl w:val="0"/>
                <w:numId w:val="12"/>
              </w:numPr>
              <w:ind w:left="145" w:hanging="141"/>
              <w:jc w:val="both"/>
              <w:rPr>
                <w:sz w:val="20"/>
                <w:szCs w:val="20"/>
                <w:lang w:eastAsia="fr-FR"/>
              </w:rPr>
            </w:pPr>
            <w:r w:rsidRPr="0071015B">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71015B">
              <w:rPr>
                <w:b/>
                <w:sz w:val="20"/>
                <w:szCs w:val="20"/>
                <w:u w:val="single"/>
                <w:lang w:eastAsia="fr-FR"/>
              </w:rPr>
              <w:t>техния вид</w:t>
            </w:r>
            <w:r w:rsidRPr="0071015B">
              <w:rPr>
                <w:sz w:val="20"/>
                <w:szCs w:val="20"/>
                <w:lang w:eastAsia="fr-FR"/>
              </w:rPr>
              <w:t xml:space="preserve"> по чл. 70, ал. 4 и/или чл. 71, ал. 1 от ЗОП;</w:t>
            </w:r>
          </w:p>
          <w:p w14:paraId="384F7503" w14:textId="77777777" w:rsidR="009520D6" w:rsidRPr="0071015B" w:rsidRDefault="009520D6" w:rsidP="009520D6">
            <w:pPr>
              <w:pStyle w:val="ListParagraph"/>
              <w:numPr>
                <w:ilvl w:val="0"/>
                <w:numId w:val="12"/>
              </w:numPr>
              <w:ind w:left="145" w:hanging="141"/>
              <w:jc w:val="both"/>
              <w:rPr>
                <w:sz w:val="20"/>
                <w:szCs w:val="20"/>
                <w:lang w:eastAsia="fr-FR"/>
              </w:rPr>
            </w:pPr>
            <w:r w:rsidRPr="0071015B">
              <w:rPr>
                <w:sz w:val="20"/>
                <w:szCs w:val="20"/>
                <w:lang w:eastAsia="fr-FR"/>
              </w:rPr>
              <w:t xml:space="preserve">да определи </w:t>
            </w:r>
            <w:r w:rsidRPr="0071015B">
              <w:rPr>
                <w:b/>
                <w:sz w:val="20"/>
                <w:szCs w:val="20"/>
                <w:u w:val="single"/>
                <w:lang w:eastAsia="fr-FR"/>
              </w:rPr>
              <w:t>начин</w:t>
            </w:r>
            <w:r w:rsidRPr="0071015B">
              <w:rPr>
                <w:sz w:val="20"/>
                <w:szCs w:val="20"/>
                <w:lang w:eastAsia="fr-FR"/>
              </w:rPr>
              <w:t xml:space="preserve"> за оценка, който да съответства на чл. 70, ал. 7 и чл. 71, ал. 2 от ЗОП.</w:t>
            </w:r>
          </w:p>
          <w:p w14:paraId="5B48B8A6" w14:textId="77777777" w:rsidR="009520D6" w:rsidRPr="0071015B" w:rsidRDefault="009520D6" w:rsidP="00170ED2">
            <w:pPr>
              <w:jc w:val="both"/>
              <w:rPr>
                <w:sz w:val="20"/>
                <w:szCs w:val="20"/>
                <w:lang w:eastAsia="fr-FR"/>
              </w:rPr>
            </w:pPr>
            <w:r w:rsidRPr="0071015B">
              <w:rPr>
                <w:sz w:val="20"/>
                <w:szCs w:val="20"/>
                <w:lang w:eastAsia="fr-FR"/>
              </w:rPr>
              <w:t xml:space="preserve">Правила относно това </w:t>
            </w:r>
            <w:r w:rsidRPr="0071015B">
              <w:rPr>
                <w:b/>
                <w:i/>
                <w:sz w:val="20"/>
                <w:szCs w:val="20"/>
                <w:lang w:eastAsia="fr-FR"/>
              </w:rPr>
              <w:t xml:space="preserve">какво </w:t>
            </w:r>
            <w:r w:rsidRPr="0071015B">
              <w:rPr>
                <w:sz w:val="20"/>
                <w:szCs w:val="20"/>
                <w:lang w:eastAsia="fr-FR"/>
              </w:rPr>
              <w:t xml:space="preserve">подлежи на оценка и </w:t>
            </w:r>
            <w:r w:rsidRPr="0071015B">
              <w:rPr>
                <w:b/>
                <w:i/>
                <w:sz w:val="20"/>
                <w:szCs w:val="20"/>
                <w:lang w:eastAsia="fr-FR"/>
              </w:rPr>
              <w:t>как</w:t>
            </w:r>
            <w:r w:rsidRPr="0071015B">
              <w:rPr>
                <w:sz w:val="20"/>
                <w:szCs w:val="20"/>
                <w:lang w:eastAsia="fr-FR"/>
              </w:rPr>
              <w:t xml:space="preserve"> следва да бъде формулиран редът за оценка се съдържат в чл. 70 и чл. 71 от ЗОП и чл. 33 от ППЗОП.</w:t>
            </w:r>
          </w:p>
          <w:p w14:paraId="0FE099DD" w14:textId="77777777" w:rsidR="009520D6" w:rsidRPr="0071015B" w:rsidRDefault="009520D6" w:rsidP="00170ED2">
            <w:pPr>
              <w:jc w:val="both"/>
              <w:rPr>
                <w:sz w:val="20"/>
                <w:szCs w:val="20"/>
                <w:lang w:eastAsia="fr-FR"/>
              </w:rPr>
            </w:pPr>
            <w:r w:rsidRPr="0071015B">
              <w:rPr>
                <w:sz w:val="20"/>
                <w:szCs w:val="20"/>
                <w:lang w:eastAsia="fr-FR"/>
              </w:rPr>
              <w:t>Необходимо е да се установи:</w:t>
            </w:r>
          </w:p>
          <w:p w14:paraId="367B79CB" w14:textId="77777777" w:rsidR="009520D6" w:rsidRPr="0071015B" w:rsidRDefault="009520D6" w:rsidP="009520D6">
            <w:pPr>
              <w:pStyle w:val="ListParagraph"/>
              <w:numPr>
                <w:ilvl w:val="0"/>
                <w:numId w:val="21"/>
              </w:numPr>
              <w:ind w:left="145" w:hanging="145"/>
              <w:jc w:val="both"/>
              <w:rPr>
                <w:sz w:val="20"/>
                <w:szCs w:val="20"/>
                <w:lang w:eastAsia="fr-FR"/>
              </w:rPr>
            </w:pPr>
            <w:r w:rsidRPr="0071015B">
              <w:rPr>
                <w:sz w:val="20"/>
                <w:szCs w:val="20"/>
                <w:lang w:eastAsia="fr-FR"/>
              </w:rPr>
              <w:t xml:space="preserve">дали </w:t>
            </w:r>
            <w:r w:rsidRPr="0071015B">
              <w:rPr>
                <w:b/>
                <w:sz w:val="20"/>
                <w:szCs w:val="20"/>
                <w:lang w:eastAsia="fr-FR"/>
              </w:rPr>
              <w:t>видът на показателите</w:t>
            </w:r>
            <w:r w:rsidRPr="0071015B">
              <w:rPr>
                <w:sz w:val="20"/>
                <w:szCs w:val="20"/>
                <w:lang w:eastAsia="fr-FR"/>
              </w:rPr>
              <w:t xml:space="preserve"> за оценка попада в кръга на посочените варианти в чл. 70, ал. 4, т. 1-3 от ЗОП и чл. 71, ал. 1, т. 1 и т. 2 от ЗОП;</w:t>
            </w:r>
          </w:p>
          <w:p w14:paraId="39FC37AA" w14:textId="77777777" w:rsidR="009520D6" w:rsidRPr="0071015B" w:rsidRDefault="009520D6" w:rsidP="009520D6">
            <w:pPr>
              <w:pStyle w:val="ListParagraph"/>
              <w:numPr>
                <w:ilvl w:val="0"/>
                <w:numId w:val="21"/>
              </w:numPr>
              <w:ind w:left="145" w:hanging="145"/>
              <w:jc w:val="both"/>
              <w:rPr>
                <w:sz w:val="20"/>
                <w:szCs w:val="20"/>
                <w:lang w:eastAsia="fr-FR"/>
              </w:rPr>
            </w:pPr>
            <w:r w:rsidRPr="0071015B">
              <w:rPr>
                <w:sz w:val="20"/>
                <w:szCs w:val="20"/>
                <w:lang w:eastAsia="fr-FR"/>
              </w:rPr>
              <w:t xml:space="preserve">дали </w:t>
            </w:r>
            <w:r w:rsidRPr="0071015B">
              <w:rPr>
                <w:b/>
                <w:sz w:val="20"/>
                <w:szCs w:val="20"/>
                <w:lang w:eastAsia="fr-FR"/>
              </w:rPr>
              <w:t>начинът</w:t>
            </w:r>
            <w:r w:rsidRPr="0071015B">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BF04336" w14:textId="77777777" w:rsidR="009520D6" w:rsidRPr="0071015B" w:rsidRDefault="009520D6" w:rsidP="00170ED2">
            <w:pPr>
              <w:jc w:val="both"/>
              <w:rPr>
                <w:sz w:val="20"/>
                <w:szCs w:val="20"/>
              </w:rPr>
            </w:pPr>
            <w:r w:rsidRPr="0071015B">
              <w:rPr>
                <w:b/>
                <w:sz w:val="20"/>
                <w:szCs w:val="20"/>
              </w:rPr>
              <w:t xml:space="preserve">ВАЖНО! </w:t>
            </w:r>
            <w:r w:rsidRPr="0071015B">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6B4F28E9" w14:textId="77777777" w:rsidR="009520D6" w:rsidRPr="0071015B" w:rsidRDefault="009520D6" w:rsidP="00170ED2">
            <w:pPr>
              <w:jc w:val="both"/>
              <w:rPr>
                <w:sz w:val="20"/>
                <w:szCs w:val="20"/>
              </w:rPr>
            </w:pPr>
            <w:r w:rsidRPr="0071015B">
              <w:rPr>
                <w:sz w:val="20"/>
                <w:szCs w:val="20"/>
              </w:rPr>
              <w:t>Забранени са следните видове показатели за оценка:</w:t>
            </w:r>
          </w:p>
          <w:p w14:paraId="56E1589F" w14:textId="77777777" w:rsidR="009520D6" w:rsidRPr="0071015B" w:rsidRDefault="009520D6" w:rsidP="00170ED2">
            <w:pPr>
              <w:jc w:val="both"/>
              <w:rPr>
                <w:sz w:val="20"/>
                <w:szCs w:val="20"/>
              </w:rPr>
            </w:pPr>
            <w:r w:rsidRPr="0071015B">
              <w:rPr>
                <w:sz w:val="20"/>
                <w:szCs w:val="20"/>
              </w:rPr>
              <w:t>- които отчитат времето за извършване на плащанията в полза на изпълнителя (отложено или разсрочено плащане);</w:t>
            </w:r>
          </w:p>
          <w:p w14:paraId="1E11ADD8" w14:textId="77777777" w:rsidR="009520D6" w:rsidRPr="0071015B" w:rsidRDefault="009520D6" w:rsidP="00170ED2">
            <w:pPr>
              <w:jc w:val="both"/>
              <w:rPr>
                <w:sz w:val="20"/>
                <w:szCs w:val="20"/>
              </w:rPr>
            </w:pPr>
            <w:r w:rsidRPr="0071015B">
              <w:rPr>
                <w:sz w:val="20"/>
                <w:szCs w:val="20"/>
              </w:rPr>
              <w:lastRenderedPageBreak/>
              <w:t>- оценяване на размера или отказа от авансово плащане, когато се предвижда предоставяне на аванс;</w:t>
            </w:r>
          </w:p>
          <w:p w14:paraId="27470865" w14:textId="77777777" w:rsidR="009520D6" w:rsidRPr="0071015B" w:rsidRDefault="009520D6" w:rsidP="00170ED2">
            <w:pPr>
              <w:jc w:val="both"/>
              <w:rPr>
                <w:sz w:val="20"/>
                <w:szCs w:val="20"/>
              </w:rPr>
            </w:pPr>
            <w:r w:rsidRPr="0071015B">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6B19C4C2" w14:textId="77777777" w:rsidR="009520D6" w:rsidRPr="0071015B" w:rsidRDefault="009520D6" w:rsidP="00170ED2">
            <w:pPr>
              <w:jc w:val="both"/>
              <w:rPr>
                <w:b/>
                <w:sz w:val="20"/>
                <w:szCs w:val="20"/>
                <w:lang w:eastAsia="fr-FR"/>
              </w:rPr>
            </w:pPr>
            <w:r w:rsidRPr="0071015B">
              <w:rPr>
                <w:b/>
                <w:sz w:val="20"/>
                <w:szCs w:val="20"/>
                <w:lang w:eastAsia="fr-FR"/>
              </w:rPr>
              <w:t>(чл. 70, ал. 2-5, ал. 7-11, чл. 71 от ЗОП,</w:t>
            </w:r>
            <w:r w:rsidRPr="0071015B">
              <w:t xml:space="preserve"> </w:t>
            </w:r>
            <w:r w:rsidRPr="0071015B">
              <w:rPr>
                <w:b/>
                <w:sz w:val="20"/>
                <w:szCs w:val="20"/>
                <w:lang w:eastAsia="fr-FR"/>
              </w:rPr>
              <w:t>§ 2, т. 11 от ДР на ЗОП, чл. 33 от ППЗОП)</w:t>
            </w:r>
          </w:p>
          <w:p w14:paraId="569E3DE9" w14:textId="77777777" w:rsidR="009520D6" w:rsidRPr="0071015B" w:rsidRDefault="009520D6" w:rsidP="00170ED2">
            <w:pPr>
              <w:rPr>
                <w:b/>
                <w:color w:val="333399"/>
                <w:sz w:val="20"/>
                <w:szCs w:val="20"/>
              </w:rPr>
            </w:pPr>
            <w:r w:rsidRPr="0071015B">
              <w:rPr>
                <w:b/>
                <w:color w:val="333399"/>
                <w:sz w:val="20"/>
                <w:szCs w:val="20"/>
              </w:rPr>
              <w:t>т. 9, 10 и т. 11 от Насоките/ т. 9.1., 9.2., 10 и т. 11, колона № 4 от Приложение № 1 към чл. 2, ал. 1 от Наредбата</w:t>
            </w:r>
          </w:p>
          <w:p w14:paraId="0FBA022B"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DF1DC06"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7292B90E" w14:textId="77777777" w:rsidR="009520D6" w:rsidRPr="0071015B" w:rsidRDefault="009520D6" w:rsidP="00170ED2">
            <w:pPr>
              <w:jc w:val="both"/>
              <w:rPr>
                <w:color w:val="008000"/>
                <w:sz w:val="20"/>
                <w:szCs w:val="20"/>
              </w:rPr>
            </w:pPr>
            <w:r w:rsidRPr="0071015B">
              <w:rPr>
                <w:color w:val="008000"/>
                <w:sz w:val="20"/>
                <w:szCs w:val="20"/>
              </w:rPr>
              <w:t xml:space="preserve">Проверете: </w:t>
            </w:r>
          </w:p>
          <w:p w14:paraId="01D23711"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показателите за оценка са свързани с предмета на обществената поръчка;</w:t>
            </w:r>
          </w:p>
          <w:p w14:paraId="789726B8"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видът на показателите за оценка попада в хипотезите на чл. 70, ал. 4 от ЗОП и чл. 71, ал. 1 от ЗОП;</w:t>
            </w:r>
          </w:p>
          <w:p w14:paraId="59B54CBE"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определените показатели не попадат в обхвата на забраните по чл. 70, ал. 9 и ал. 10 от ЗОП, чл. 33 от ППЗОП;</w:t>
            </w:r>
          </w:p>
          <w:p w14:paraId="1B4DF529"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начинът за присъждане на оценките отговаря на чл. 70, ал. 7 и чл. 71, ал. 2 и  сл. от ЗОП;</w:t>
            </w:r>
          </w:p>
          <w:p w14:paraId="18C2DB19" w14:textId="77777777" w:rsidR="009520D6" w:rsidRPr="0071015B" w:rsidRDefault="009520D6" w:rsidP="00170ED2">
            <w:pPr>
              <w:pStyle w:val="ListParagraph"/>
              <w:ind w:left="0"/>
              <w:jc w:val="both"/>
              <w:rPr>
                <w:color w:val="008000"/>
                <w:sz w:val="20"/>
                <w:szCs w:val="20"/>
              </w:rPr>
            </w:pPr>
            <w:r w:rsidRPr="0071015B">
              <w:rPr>
                <w:color w:val="008000"/>
                <w:sz w:val="20"/>
                <w:szCs w:val="20"/>
              </w:rPr>
              <w:t>- дали са спазени всички останали правила по чл. 70 и чл. 71 от ЗОП и др.;</w:t>
            </w:r>
          </w:p>
          <w:p w14:paraId="065C0037" w14:textId="77777777" w:rsidR="009520D6" w:rsidRPr="0071015B" w:rsidRDefault="009520D6" w:rsidP="00170ED2">
            <w:pPr>
              <w:pStyle w:val="ListParagraph"/>
              <w:ind w:left="0"/>
              <w:jc w:val="both"/>
              <w:rPr>
                <w:lang w:eastAsia="en-US"/>
              </w:rPr>
            </w:pPr>
            <w:r w:rsidRPr="0071015B">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14:paraId="1280DEF4" w14:textId="77777777" w:rsidR="009520D6" w:rsidRPr="0071015B" w:rsidRDefault="009520D6" w:rsidP="00170ED2">
            <w:pPr>
              <w:outlineLvl w:val="1"/>
              <w:rPr>
                <w:sz w:val="20"/>
                <w:szCs w:val="20"/>
              </w:rPr>
            </w:pPr>
          </w:p>
        </w:tc>
        <w:tc>
          <w:tcPr>
            <w:tcW w:w="4840" w:type="dxa"/>
            <w:gridSpan w:val="2"/>
          </w:tcPr>
          <w:p w14:paraId="74F5E71E" w14:textId="77777777" w:rsidR="009520D6" w:rsidRPr="0071015B" w:rsidRDefault="009520D6" w:rsidP="00170ED2">
            <w:pPr>
              <w:jc w:val="both"/>
              <w:outlineLvl w:val="1"/>
              <w:rPr>
                <w:sz w:val="20"/>
                <w:szCs w:val="20"/>
              </w:rPr>
            </w:pPr>
          </w:p>
        </w:tc>
      </w:tr>
      <w:tr w:rsidR="009520D6" w:rsidRPr="0071015B" w14:paraId="4AB8E7F2" w14:textId="77777777" w:rsidTr="00170ED2">
        <w:trPr>
          <w:trHeight w:val="270"/>
        </w:trPr>
        <w:tc>
          <w:tcPr>
            <w:tcW w:w="562" w:type="dxa"/>
            <w:gridSpan w:val="2"/>
          </w:tcPr>
          <w:p w14:paraId="4022F8F4" w14:textId="77777777" w:rsidR="009520D6" w:rsidRPr="0071015B" w:rsidRDefault="009520D6" w:rsidP="00170ED2">
            <w:pPr>
              <w:pStyle w:val="Heading2"/>
              <w:keepNext w:val="0"/>
              <w:jc w:val="both"/>
              <w:rPr>
                <w:b w:val="0"/>
                <w:bCs/>
                <w:i w:val="0"/>
                <w:iCs/>
                <w:sz w:val="20"/>
              </w:rPr>
            </w:pPr>
            <w:r>
              <w:rPr>
                <w:b w:val="0"/>
                <w:bCs/>
                <w:i w:val="0"/>
                <w:iCs/>
                <w:sz w:val="20"/>
              </w:rPr>
              <w:t>22.</w:t>
            </w:r>
          </w:p>
        </w:tc>
        <w:tc>
          <w:tcPr>
            <w:tcW w:w="9072" w:type="dxa"/>
            <w:noWrap/>
          </w:tcPr>
          <w:p w14:paraId="18B575D2" w14:textId="77777777" w:rsidR="009520D6" w:rsidRPr="00D53043" w:rsidRDefault="009520D6" w:rsidP="00170ED2">
            <w:pPr>
              <w:jc w:val="both"/>
              <w:rPr>
                <w:i/>
                <w:sz w:val="20"/>
                <w:szCs w:val="20"/>
                <w:lang w:eastAsia="fr-FR"/>
              </w:rPr>
            </w:pPr>
            <w:r w:rsidRPr="00D53043">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475B037" w14:textId="77777777" w:rsidR="009520D6" w:rsidRPr="0071015B" w:rsidRDefault="009520D6" w:rsidP="00170ED2">
            <w:pPr>
              <w:jc w:val="both"/>
              <w:rPr>
                <w:b/>
                <w:sz w:val="20"/>
                <w:szCs w:val="20"/>
                <w:lang w:eastAsia="fr-FR"/>
              </w:rPr>
            </w:pPr>
            <w:r w:rsidRPr="0071015B">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31F5E6ED" w14:textId="77777777" w:rsidR="009520D6" w:rsidRPr="0071015B" w:rsidRDefault="009520D6" w:rsidP="00170ED2">
            <w:pPr>
              <w:jc w:val="both"/>
              <w:rPr>
                <w:b/>
                <w:sz w:val="20"/>
                <w:szCs w:val="20"/>
                <w:lang w:eastAsia="fr-FR"/>
              </w:rPr>
            </w:pPr>
            <w:r w:rsidRPr="0071015B">
              <w:rPr>
                <w:b/>
                <w:sz w:val="20"/>
                <w:szCs w:val="20"/>
              </w:rPr>
              <w:t>(чл. 2 от ЗОП и глава 10 от ЗОП)</w:t>
            </w:r>
          </w:p>
          <w:p w14:paraId="41A8EDBC" w14:textId="77777777" w:rsidR="009520D6" w:rsidRPr="0071015B" w:rsidRDefault="009520D6" w:rsidP="00170ED2">
            <w:pPr>
              <w:jc w:val="both"/>
              <w:rPr>
                <w:b/>
                <w:color w:val="333399"/>
                <w:sz w:val="20"/>
                <w:szCs w:val="20"/>
              </w:rPr>
            </w:pPr>
            <w:r w:rsidRPr="0071015B">
              <w:rPr>
                <w:b/>
                <w:color w:val="333399"/>
                <w:sz w:val="20"/>
                <w:szCs w:val="20"/>
              </w:rPr>
              <w:t>т. 8 от Насоките/ т. 8, колона № 4 от Приложение № 1 към чл. 2, ал. 1 от Наредбата</w:t>
            </w:r>
          </w:p>
          <w:p w14:paraId="08B524C2"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процедурите по глава 10 от ЗОП.</w:t>
            </w:r>
          </w:p>
          <w:p w14:paraId="284FE9B0" w14:textId="77777777" w:rsidR="009520D6" w:rsidRPr="0071015B" w:rsidRDefault="009520D6" w:rsidP="00170ED2">
            <w:pPr>
              <w:jc w:val="both"/>
              <w:rPr>
                <w:b/>
                <w:sz w:val="20"/>
                <w:szCs w:val="20"/>
                <w:lang w:eastAsia="fr-FR"/>
              </w:rPr>
            </w:pPr>
            <w:r w:rsidRPr="0071015B">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1CC4DC28" w14:textId="77777777" w:rsidR="009520D6" w:rsidRPr="0071015B" w:rsidRDefault="009520D6" w:rsidP="00170ED2">
            <w:pPr>
              <w:outlineLvl w:val="1"/>
              <w:rPr>
                <w:sz w:val="20"/>
                <w:szCs w:val="20"/>
              </w:rPr>
            </w:pPr>
          </w:p>
        </w:tc>
        <w:tc>
          <w:tcPr>
            <w:tcW w:w="4840" w:type="dxa"/>
            <w:gridSpan w:val="2"/>
          </w:tcPr>
          <w:p w14:paraId="473EAE7E" w14:textId="77777777" w:rsidR="009520D6" w:rsidRPr="0071015B" w:rsidRDefault="009520D6" w:rsidP="00170ED2">
            <w:pPr>
              <w:jc w:val="both"/>
              <w:outlineLvl w:val="1"/>
              <w:rPr>
                <w:sz w:val="20"/>
                <w:szCs w:val="20"/>
              </w:rPr>
            </w:pPr>
          </w:p>
        </w:tc>
      </w:tr>
      <w:tr w:rsidR="009520D6" w:rsidRPr="0071015B" w14:paraId="4F12CE3F" w14:textId="77777777" w:rsidTr="00170ED2">
        <w:trPr>
          <w:trHeight w:val="441"/>
        </w:trPr>
        <w:tc>
          <w:tcPr>
            <w:tcW w:w="15026" w:type="dxa"/>
            <w:gridSpan w:val="7"/>
            <w:shd w:val="clear" w:color="auto" w:fill="FDE891"/>
            <w:vAlign w:val="center"/>
          </w:tcPr>
          <w:p w14:paraId="32A71664" w14:textId="77777777" w:rsidR="009520D6" w:rsidRPr="0071015B" w:rsidRDefault="009520D6" w:rsidP="00170ED2">
            <w:pPr>
              <w:pStyle w:val="Heading1"/>
              <w:keepNext w:val="0"/>
              <w:spacing w:before="0" w:line="240" w:lineRule="auto"/>
              <w:rPr>
                <w:bCs/>
                <w:sz w:val="20"/>
              </w:rPr>
            </w:pPr>
            <w:r w:rsidRPr="0071015B">
              <w:rPr>
                <w:bCs/>
                <w:sz w:val="20"/>
              </w:rPr>
              <w:t>Искания за разяснения по документацията за обществената поръчка</w:t>
            </w:r>
          </w:p>
        </w:tc>
      </w:tr>
      <w:tr w:rsidR="009520D6" w:rsidRPr="0071015B" w14:paraId="590BA59A" w14:textId="77777777" w:rsidTr="00170ED2">
        <w:trPr>
          <w:trHeight w:val="270"/>
        </w:trPr>
        <w:tc>
          <w:tcPr>
            <w:tcW w:w="562" w:type="dxa"/>
            <w:gridSpan w:val="2"/>
          </w:tcPr>
          <w:p w14:paraId="1F7F3183"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p>
        </w:tc>
        <w:tc>
          <w:tcPr>
            <w:tcW w:w="9072" w:type="dxa"/>
            <w:noWrap/>
          </w:tcPr>
          <w:p w14:paraId="6D9B3445" w14:textId="77777777" w:rsidR="009520D6" w:rsidRPr="0071015B" w:rsidRDefault="009520D6" w:rsidP="00170ED2">
            <w:pPr>
              <w:jc w:val="both"/>
              <w:rPr>
                <w:b/>
                <w:sz w:val="20"/>
                <w:szCs w:val="20"/>
                <w:lang w:eastAsia="fr-FR"/>
              </w:rPr>
            </w:pPr>
            <w:r w:rsidRPr="0071015B">
              <w:rPr>
                <w:b/>
                <w:sz w:val="20"/>
                <w:szCs w:val="20"/>
                <w:lang w:eastAsia="fr-FR"/>
              </w:rPr>
              <w:t>Даден ли е отговор на постъпилите искания за разяснение по документацията?</w:t>
            </w:r>
          </w:p>
          <w:p w14:paraId="7631386B" w14:textId="77777777" w:rsidR="009520D6" w:rsidRPr="0071015B" w:rsidRDefault="009520D6" w:rsidP="00170ED2">
            <w:pPr>
              <w:jc w:val="both"/>
              <w:rPr>
                <w:b/>
                <w:sz w:val="20"/>
                <w:szCs w:val="20"/>
                <w:lang w:eastAsia="fr-FR"/>
              </w:rPr>
            </w:pPr>
            <w:r w:rsidRPr="0071015B">
              <w:rPr>
                <w:b/>
                <w:sz w:val="20"/>
                <w:szCs w:val="20"/>
                <w:lang w:eastAsia="fr-FR"/>
              </w:rPr>
              <w:t>Предоставени ли са разясненията чрез профила на купувача?</w:t>
            </w:r>
          </w:p>
          <w:p w14:paraId="594E5CBA" w14:textId="77777777" w:rsidR="009520D6" w:rsidRPr="0071015B" w:rsidRDefault="009520D6" w:rsidP="00170ED2">
            <w:pPr>
              <w:jc w:val="both"/>
              <w:rPr>
                <w:sz w:val="20"/>
                <w:szCs w:val="20"/>
                <w:lang w:eastAsia="fr-FR"/>
              </w:rPr>
            </w:pPr>
            <w:r w:rsidRPr="0071015B">
              <w:rPr>
                <w:sz w:val="20"/>
                <w:szCs w:val="20"/>
                <w:lang w:eastAsia="fr-FR"/>
              </w:rPr>
              <w:t>Възложителят е длъжен да даде отговор в 3-дневен срок от постъпването на искането за разяснение. Задължението за предоставяне на разяснение възниква, ако запитването е постъпило определен брой дни преди изтичане на срока за получаване на офертите:</w:t>
            </w:r>
          </w:p>
          <w:p w14:paraId="2E482F27" w14:textId="77777777" w:rsidR="009520D6" w:rsidRPr="0071015B" w:rsidRDefault="009520D6" w:rsidP="00170ED2">
            <w:pPr>
              <w:jc w:val="both"/>
              <w:rPr>
                <w:sz w:val="20"/>
                <w:szCs w:val="20"/>
                <w:lang w:eastAsia="fr-FR"/>
              </w:rPr>
            </w:pPr>
            <w:r w:rsidRPr="0071015B">
              <w:rPr>
                <w:sz w:val="20"/>
                <w:szCs w:val="20"/>
                <w:lang w:eastAsia="fr-FR"/>
              </w:rPr>
              <w:lastRenderedPageBreak/>
              <w:t xml:space="preserve">- при поръчки за доставки и/или услуги и при спешно възлагани поръчки – </w:t>
            </w:r>
            <w:r w:rsidRPr="0071015B">
              <w:rPr>
                <w:b/>
                <w:sz w:val="20"/>
                <w:szCs w:val="20"/>
                <w:lang w:eastAsia="fr-FR"/>
              </w:rPr>
              <w:t>5 дни</w:t>
            </w:r>
            <w:r w:rsidRPr="0071015B">
              <w:rPr>
                <w:sz w:val="20"/>
                <w:szCs w:val="20"/>
                <w:lang w:eastAsia="fr-FR"/>
              </w:rPr>
              <w:t xml:space="preserve">, и </w:t>
            </w:r>
          </w:p>
          <w:p w14:paraId="2245AE02" w14:textId="77777777" w:rsidR="009520D6" w:rsidRPr="0071015B" w:rsidRDefault="009520D6" w:rsidP="00170ED2">
            <w:pPr>
              <w:jc w:val="both"/>
              <w:rPr>
                <w:sz w:val="20"/>
                <w:szCs w:val="20"/>
                <w:lang w:eastAsia="fr-FR"/>
              </w:rPr>
            </w:pPr>
            <w:r w:rsidRPr="0071015B">
              <w:rPr>
                <w:sz w:val="20"/>
                <w:szCs w:val="20"/>
                <w:lang w:eastAsia="fr-FR"/>
              </w:rPr>
              <w:t xml:space="preserve">- при поръчки за строителство – </w:t>
            </w:r>
            <w:r w:rsidRPr="0071015B">
              <w:rPr>
                <w:b/>
                <w:sz w:val="20"/>
                <w:szCs w:val="20"/>
                <w:lang w:eastAsia="fr-FR"/>
              </w:rPr>
              <w:t>7 дни</w:t>
            </w:r>
            <w:r w:rsidRPr="0071015B">
              <w:rPr>
                <w:sz w:val="20"/>
                <w:szCs w:val="20"/>
                <w:lang w:eastAsia="fr-FR"/>
              </w:rPr>
              <w:t>.</w:t>
            </w:r>
          </w:p>
          <w:p w14:paraId="66313719" w14:textId="77777777" w:rsidR="009520D6" w:rsidRPr="0071015B" w:rsidRDefault="009520D6" w:rsidP="00170ED2">
            <w:pPr>
              <w:jc w:val="both"/>
              <w:rPr>
                <w:sz w:val="20"/>
                <w:szCs w:val="20"/>
                <w:lang w:eastAsia="fr-FR"/>
              </w:rPr>
            </w:pPr>
            <w:r w:rsidRPr="0071015B">
              <w:rPr>
                <w:sz w:val="20"/>
                <w:szCs w:val="20"/>
              </w:rPr>
              <w:t xml:space="preserve">ВАЖНО! Разясненията се предоставят </w:t>
            </w:r>
            <w:r w:rsidRPr="0071015B">
              <w:rPr>
                <w:b/>
                <w:sz w:val="20"/>
                <w:szCs w:val="20"/>
              </w:rPr>
              <w:t>чрез публикуване в профила на купувача</w:t>
            </w:r>
            <w:r w:rsidRPr="0071015B">
              <w:rPr>
                <w:sz w:val="20"/>
                <w:szCs w:val="20"/>
              </w:rPr>
              <w:t>. В разясненията не се посочва информация за лицата, които са ги поискали.</w:t>
            </w:r>
          </w:p>
          <w:p w14:paraId="091BB904" w14:textId="77777777" w:rsidR="009520D6" w:rsidRPr="0071015B" w:rsidRDefault="009520D6" w:rsidP="00170ED2">
            <w:pPr>
              <w:jc w:val="both"/>
              <w:rPr>
                <w:b/>
                <w:sz w:val="20"/>
                <w:szCs w:val="20"/>
                <w:lang w:eastAsia="fr-FR"/>
              </w:rPr>
            </w:pPr>
            <w:r w:rsidRPr="0071015B">
              <w:rPr>
                <w:b/>
                <w:sz w:val="20"/>
                <w:szCs w:val="20"/>
                <w:lang w:eastAsia="fr-FR"/>
              </w:rPr>
              <w:t>(чл. 180 от ЗОП)</w:t>
            </w:r>
          </w:p>
          <w:p w14:paraId="07957665" w14:textId="77777777" w:rsidR="009520D6" w:rsidRPr="0071015B" w:rsidRDefault="009520D6" w:rsidP="00170ED2">
            <w:pPr>
              <w:rPr>
                <w:b/>
                <w:color w:val="000080"/>
                <w:sz w:val="20"/>
                <w:szCs w:val="20"/>
                <w:lang w:eastAsia="en-US"/>
              </w:rPr>
            </w:pPr>
            <w:r w:rsidRPr="0071015B">
              <w:rPr>
                <w:b/>
                <w:color w:val="000080"/>
                <w:sz w:val="20"/>
                <w:szCs w:val="20"/>
                <w:lang w:eastAsia="en-US"/>
              </w:rPr>
              <w:t>т</w:t>
            </w:r>
            <w:r w:rsidRPr="0071015B">
              <w:rPr>
                <w:b/>
                <w:color w:val="333399"/>
                <w:sz w:val="20"/>
                <w:szCs w:val="20"/>
              </w:rPr>
              <w:t xml:space="preserve">. </w:t>
            </w:r>
            <w:r w:rsidRPr="0071015B">
              <w:rPr>
                <w:b/>
                <w:color w:val="000080"/>
                <w:sz w:val="20"/>
                <w:szCs w:val="20"/>
                <w:lang w:eastAsia="en-US"/>
              </w:rPr>
              <w:t>9 от Насоките/ т. 9.3., колона № 4 от Приложение № 1 към чл. 2, ал. 1 от Наредбата</w:t>
            </w:r>
          </w:p>
          <w:p w14:paraId="0BEBAD0D" w14:textId="77777777" w:rsidR="009520D6" w:rsidRPr="0071015B" w:rsidRDefault="009520D6" w:rsidP="00170ED2">
            <w:pPr>
              <w:jc w:val="both"/>
              <w:rPr>
                <w:color w:val="C0504D"/>
                <w:sz w:val="20"/>
                <w:szCs w:val="20"/>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прегледайте постъпилите искания за разяснения и дадените отговори,</w:t>
            </w:r>
            <w:r w:rsidRPr="0071015B">
              <w:rPr>
                <w:color w:val="C0504D"/>
                <w:sz w:val="20"/>
                <w:szCs w:val="20"/>
              </w:rPr>
              <w:t xml:space="preserve"> както и наличната информация в профила на купувача</w:t>
            </w:r>
            <w:r w:rsidRPr="0071015B">
              <w:rPr>
                <w:color w:val="C0504D"/>
                <w:sz w:val="20"/>
                <w:szCs w:val="20"/>
                <w:lang w:eastAsia="en-US"/>
              </w:rPr>
              <w:t>.</w:t>
            </w:r>
          </w:p>
          <w:p w14:paraId="6B5A9394" w14:textId="77777777" w:rsidR="009520D6" w:rsidRPr="0071015B" w:rsidRDefault="009520D6" w:rsidP="00170ED2">
            <w:pPr>
              <w:rPr>
                <w:color w:val="008000"/>
                <w:sz w:val="20"/>
                <w:szCs w:val="20"/>
                <w:lang w:eastAsia="en-US"/>
              </w:rPr>
            </w:pPr>
            <w:r w:rsidRPr="0071015B">
              <w:rPr>
                <w:b/>
                <w:color w:val="548DD4"/>
                <w:sz w:val="20"/>
                <w:szCs w:val="20"/>
                <w:lang w:eastAsia="en-US"/>
              </w:rPr>
              <w:t>Използвайте таблица № 3</w:t>
            </w:r>
          </w:p>
          <w:p w14:paraId="0CDC7607" w14:textId="77777777" w:rsidR="009520D6" w:rsidRPr="0071015B" w:rsidRDefault="009520D6" w:rsidP="00170ED2">
            <w:pPr>
              <w:keepNext/>
              <w:keepLines/>
              <w:jc w:val="both"/>
              <w:outlineLvl w:val="1"/>
              <w:rPr>
                <w:color w:val="008000"/>
                <w:sz w:val="20"/>
                <w:szCs w:val="20"/>
                <w:lang w:eastAsia="en-US"/>
              </w:rPr>
            </w:pPr>
            <w:r w:rsidRPr="0071015B">
              <w:rPr>
                <w:color w:val="008000"/>
                <w:sz w:val="20"/>
                <w:szCs w:val="20"/>
                <w:lang w:eastAsia="en-US"/>
              </w:rPr>
              <w:t>За всяко постъпило искане поотделно анализирайте и документирайте в таблица по образец:</w:t>
            </w:r>
          </w:p>
          <w:p w14:paraId="00A89555" w14:textId="77777777" w:rsidR="009520D6" w:rsidRPr="0071015B" w:rsidRDefault="009520D6" w:rsidP="00170ED2">
            <w:pPr>
              <w:keepNext/>
              <w:keepLines/>
              <w:jc w:val="both"/>
              <w:outlineLvl w:val="1"/>
              <w:rPr>
                <w:color w:val="008000"/>
                <w:sz w:val="20"/>
                <w:szCs w:val="20"/>
                <w:lang w:eastAsia="en-US"/>
              </w:rPr>
            </w:pPr>
            <w:r w:rsidRPr="0071015B">
              <w:rPr>
                <w:color w:val="008000"/>
                <w:sz w:val="20"/>
                <w:szCs w:val="20"/>
                <w:lang w:eastAsia="en-US"/>
              </w:rPr>
              <w:t>- датата, на която е постъпило искането за разяснение, включително и наименованието на подателя;</w:t>
            </w:r>
          </w:p>
          <w:p w14:paraId="5E75867D" w14:textId="77777777" w:rsidR="009520D6" w:rsidRPr="0071015B" w:rsidRDefault="009520D6" w:rsidP="00170ED2">
            <w:pPr>
              <w:jc w:val="both"/>
              <w:rPr>
                <w:color w:val="008000"/>
                <w:sz w:val="20"/>
                <w:szCs w:val="20"/>
                <w:lang w:eastAsia="en-US"/>
              </w:rPr>
            </w:pPr>
            <w:r w:rsidRPr="0071015B">
              <w:rPr>
                <w:color w:val="008000"/>
                <w:sz w:val="20"/>
                <w:szCs w:val="20"/>
                <w:lang w:eastAsia="en-US"/>
              </w:rPr>
              <w:t>- датата, на която отговорът на поисканото разяснение е публикуван в профила на купувача;</w:t>
            </w:r>
          </w:p>
          <w:p w14:paraId="5DB5547B" w14:textId="77777777" w:rsidR="009520D6" w:rsidRPr="0071015B" w:rsidRDefault="009520D6" w:rsidP="00170ED2">
            <w:pPr>
              <w:jc w:val="both"/>
              <w:rPr>
                <w:color w:val="008000"/>
                <w:sz w:val="20"/>
                <w:szCs w:val="20"/>
              </w:rPr>
            </w:pPr>
            <w:r w:rsidRPr="0071015B">
              <w:rPr>
                <w:color w:val="008000"/>
                <w:sz w:val="20"/>
                <w:szCs w:val="20"/>
              </w:rPr>
              <w:t>С писмото за уведомяване за проверката на място се предоставя на бенефициента образеца на таблица № 3 с искане за попълване на съответната информация. След получаване на попълнената таблица одиторът анализира съдържанието й с цел да потвърди истинността на посочените в нея данни.</w:t>
            </w:r>
          </w:p>
          <w:p w14:paraId="1076EDA5" w14:textId="77777777" w:rsidR="009520D6" w:rsidRPr="0071015B" w:rsidRDefault="009520D6" w:rsidP="00170ED2">
            <w:pPr>
              <w:jc w:val="both"/>
              <w:rPr>
                <w:color w:val="008000"/>
                <w:sz w:val="20"/>
                <w:szCs w:val="20"/>
              </w:rPr>
            </w:pPr>
            <w:r w:rsidRPr="0071015B">
              <w:rPr>
                <w:color w:val="008000"/>
                <w:sz w:val="20"/>
                <w:szCs w:val="20"/>
              </w:rPr>
              <w:t>Одиторът потвърждава информацията в таблицата след анализ, направен на база наличните в досието по поръчката искания за разяснения и публикуваните в профила на купувача отговори, респективно на доказателствата за публикуване на отговорите в профила на купувача (при неактивна преписка в профила на купувача).</w:t>
            </w:r>
          </w:p>
          <w:p w14:paraId="3D878931" w14:textId="77777777" w:rsidR="009520D6" w:rsidRPr="0071015B" w:rsidRDefault="009520D6" w:rsidP="00170ED2">
            <w:pPr>
              <w:jc w:val="both"/>
              <w:rPr>
                <w:color w:val="008000"/>
                <w:sz w:val="20"/>
                <w:szCs w:val="20"/>
              </w:rPr>
            </w:pPr>
            <w:r w:rsidRPr="0071015B">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14:paraId="13A6E3C3" w14:textId="77777777" w:rsidR="009520D6" w:rsidRPr="0071015B" w:rsidRDefault="009520D6" w:rsidP="00170ED2">
            <w:pPr>
              <w:jc w:val="both"/>
              <w:rPr>
                <w:color w:val="008000"/>
                <w:sz w:val="20"/>
                <w:szCs w:val="20"/>
              </w:rPr>
            </w:pPr>
            <w:r w:rsidRPr="0071015B">
              <w:rPr>
                <w:color w:val="008000"/>
                <w:sz w:val="20"/>
                <w:szCs w:val="20"/>
              </w:rPr>
              <w:t>За настоящата проверка се допуска извадка, когато са поискани значителен брой разяснения. Одиторът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Извадката се прави въз основа на оценка на риска, като задължително се проверяват разясненията, дадени 7/5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047C63D8" w14:textId="77777777" w:rsidR="009520D6" w:rsidRPr="0071015B" w:rsidRDefault="009520D6" w:rsidP="00170ED2">
            <w:pPr>
              <w:jc w:val="both"/>
              <w:rPr>
                <w:b/>
                <w:sz w:val="20"/>
                <w:szCs w:val="20"/>
                <w:lang w:eastAsia="fr-FR"/>
              </w:rPr>
            </w:pPr>
            <w:r w:rsidRPr="0071015B">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52" w:type="dxa"/>
            <w:gridSpan w:val="2"/>
          </w:tcPr>
          <w:p w14:paraId="330F0B32" w14:textId="77777777" w:rsidR="009520D6" w:rsidRPr="0071015B" w:rsidRDefault="009520D6" w:rsidP="00170ED2">
            <w:pPr>
              <w:jc w:val="both"/>
              <w:outlineLvl w:val="1"/>
              <w:rPr>
                <w:sz w:val="20"/>
                <w:szCs w:val="20"/>
              </w:rPr>
            </w:pPr>
          </w:p>
        </w:tc>
        <w:tc>
          <w:tcPr>
            <w:tcW w:w="4840" w:type="dxa"/>
            <w:gridSpan w:val="2"/>
          </w:tcPr>
          <w:p w14:paraId="632D39B4" w14:textId="77777777" w:rsidR="009520D6" w:rsidRPr="0071015B" w:rsidRDefault="009520D6" w:rsidP="00170ED2">
            <w:pPr>
              <w:ind w:left="110"/>
              <w:jc w:val="both"/>
              <w:outlineLvl w:val="1"/>
              <w:rPr>
                <w:sz w:val="20"/>
                <w:szCs w:val="20"/>
              </w:rPr>
            </w:pPr>
          </w:p>
        </w:tc>
      </w:tr>
      <w:tr w:rsidR="009520D6" w:rsidRPr="0071015B" w14:paraId="65FE5EBF" w14:textId="77777777" w:rsidTr="00170ED2">
        <w:trPr>
          <w:trHeight w:val="270"/>
        </w:trPr>
        <w:tc>
          <w:tcPr>
            <w:tcW w:w="562" w:type="dxa"/>
            <w:gridSpan w:val="2"/>
          </w:tcPr>
          <w:p w14:paraId="2EDCDE69"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072" w:type="dxa"/>
            <w:noWrap/>
          </w:tcPr>
          <w:p w14:paraId="6A4D3756" w14:textId="77777777" w:rsidR="009520D6" w:rsidRPr="0071015B" w:rsidRDefault="009520D6" w:rsidP="00170ED2">
            <w:pPr>
              <w:jc w:val="both"/>
              <w:rPr>
                <w:b/>
                <w:sz w:val="20"/>
                <w:szCs w:val="20"/>
                <w:lang w:eastAsia="fr-FR"/>
              </w:rPr>
            </w:pPr>
            <w:r w:rsidRPr="0071015B">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2F50CC3D" w14:textId="77777777" w:rsidR="009520D6" w:rsidRPr="0071015B" w:rsidRDefault="009520D6" w:rsidP="00170ED2">
            <w:pPr>
              <w:jc w:val="both"/>
              <w:rPr>
                <w:sz w:val="20"/>
                <w:szCs w:val="20"/>
                <w:lang w:eastAsia="fr-FR"/>
              </w:rPr>
            </w:pPr>
            <w:r w:rsidRPr="0071015B">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w:t>
            </w:r>
            <w:r w:rsidRPr="0071015B">
              <w:rPr>
                <w:sz w:val="20"/>
                <w:szCs w:val="20"/>
                <w:lang w:eastAsia="fr-FR"/>
              </w:rPr>
              <w:lastRenderedPageBreak/>
              <w:t xml:space="preserve">Информацията в отговорите на възложителя не трябва да противоречи на информацията от документацията за поръчката. </w:t>
            </w:r>
          </w:p>
          <w:p w14:paraId="49B80C83" w14:textId="77777777" w:rsidR="009520D6" w:rsidRPr="0071015B" w:rsidRDefault="009520D6" w:rsidP="00170ED2">
            <w:pPr>
              <w:jc w:val="both"/>
              <w:rPr>
                <w:b/>
                <w:sz w:val="20"/>
                <w:szCs w:val="20"/>
                <w:lang w:eastAsia="fr-FR"/>
              </w:rPr>
            </w:pPr>
            <w:r w:rsidRPr="0071015B">
              <w:rPr>
                <w:b/>
                <w:sz w:val="20"/>
                <w:szCs w:val="20"/>
                <w:lang w:eastAsia="fr-FR"/>
              </w:rPr>
              <w:t xml:space="preserve">(чл. 25, чл. 100, ал. 1 и  чл. 179 от ЗОП) </w:t>
            </w:r>
          </w:p>
          <w:p w14:paraId="34C4DAF4" w14:textId="77777777" w:rsidR="009520D6" w:rsidRPr="0071015B" w:rsidRDefault="009520D6" w:rsidP="00170ED2">
            <w:pPr>
              <w:rPr>
                <w:b/>
                <w:color w:val="000080"/>
                <w:sz w:val="20"/>
                <w:szCs w:val="20"/>
              </w:rPr>
            </w:pPr>
            <w:r w:rsidRPr="0071015B">
              <w:rPr>
                <w:b/>
                <w:color w:val="000080"/>
                <w:sz w:val="20"/>
                <w:szCs w:val="20"/>
              </w:rPr>
              <w:t>т</w:t>
            </w:r>
            <w:r w:rsidRPr="0071015B">
              <w:rPr>
                <w:b/>
                <w:color w:val="000080"/>
                <w:sz w:val="20"/>
                <w:szCs w:val="20"/>
                <w:lang w:eastAsia="en-US"/>
              </w:rPr>
              <w:t>. 9 от Насоките/ т. 9.1., колона № 4 от Приложение № 1 към чл. 2, ал. 1 от Наредбата</w:t>
            </w:r>
          </w:p>
          <w:p w14:paraId="7F10828D" w14:textId="77777777" w:rsidR="009520D6" w:rsidRPr="0071015B" w:rsidRDefault="009520D6" w:rsidP="00170ED2">
            <w:pPr>
              <w:jc w:val="both"/>
              <w:outlineLvl w:val="1"/>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 xml:space="preserve">прегледайте </w:t>
            </w:r>
            <w:r w:rsidRPr="0071015B">
              <w:rPr>
                <w:b/>
                <w:color w:val="C0504D"/>
                <w:sz w:val="20"/>
                <w:szCs w:val="20"/>
              </w:rPr>
              <w:t>всички</w:t>
            </w:r>
            <w:r w:rsidRPr="0071015B">
              <w:rPr>
                <w:color w:val="C0504D"/>
                <w:sz w:val="20"/>
                <w:szCs w:val="20"/>
              </w:rPr>
              <w:t xml:space="preserve"> публикувани в профила на купувача отговори, както и документацията за поръчката, включително обявлението за обществената поръчка.</w:t>
            </w:r>
          </w:p>
          <w:p w14:paraId="376D591A" w14:textId="77777777" w:rsidR="009520D6" w:rsidRPr="0071015B" w:rsidRDefault="009520D6" w:rsidP="00170ED2">
            <w:pPr>
              <w:jc w:val="both"/>
              <w:outlineLvl w:val="1"/>
              <w:rPr>
                <w:color w:val="C0504D"/>
                <w:sz w:val="20"/>
                <w:szCs w:val="20"/>
              </w:rPr>
            </w:pPr>
            <w:r w:rsidRPr="0071015B">
              <w:rPr>
                <w:color w:val="C0504D"/>
                <w:sz w:val="20"/>
                <w:szCs w:val="20"/>
              </w:rPr>
              <w:t>Въпросът за проверка се отнася до всички дадени разяснени независимо от това дали е правена извадка за проверка на срочното изпълнение на задължението за предоставяне на разяснение.</w:t>
            </w:r>
          </w:p>
          <w:p w14:paraId="79001A47" w14:textId="77777777" w:rsidR="009520D6" w:rsidRPr="0071015B" w:rsidRDefault="009520D6" w:rsidP="00170ED2">
            <w:pPr>
              <w:jc w:val="both"/>
              <w:rPr>
                <w:color w:val="008000"/>
                <w:sz w:val="20"/>
                <w:szCs w:val="20"/>
              </w:rPr>
            </w:pPr>
            <w:r w:rsidRPr="0071015B">
              <w:rPr>
                <w:color w:val="008000"/>
                <w:sz w:val="20"/>
                <w:szCs w:val="20"/>
              </w:rPr>
              <w:t>Анализирайте дали дадените отговори по същество изменят изисквания, съдържащи се в документацията.</w:t>
            </w:r>
          </w:p>
          <w:p w14:paraId="13FCFBD9" w14:textId="77777777" w:rsidR="009520D6" w:rsidRPr="0071015B" w:rsidRDefault="009520D6" w:rsidP="00170ED2">
            <w:pPr>
              <w:jc w:val="both"/>
              <w:outlineLvl w:val="1"/>
              <w:rPr>
                <w:color w:val="008000"/>
                <w:sz w:val="20"/>
                <w:szCs w:val="20"/>
                <w:lang w:eastAsia="en-US"/>
              </w:rPr>
            </w:pPr>
            <w:r w:rsidRPr="0071015B">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71015B">
              <w:t xml:space="preserve"> </w:t>
            </w:r>
            <w:r w:rsidRPr="0071015B">
              <w:rPr>
                <w:color w:val="008000"/>
                <w:sz w:val="20"/>
                <w:szCs w:val="20"/>
              </w:rPr>
              <w:t>колона № 4 от Приложение № 1 към чл. 2, ал. 1 от Наредбата.</w:t>
            </w:r>
          </w:p>
        </w:tc>
        <w:tc>
          <w:tcPr>
            <w:tcW w:w="552" w:type="dxa"/>
            <w:gridSpan w:val="2"/>
          </w:tcPr>
          <w:p w14:paraId="6B567697" w14:textId="77777777" w:rsidR="009520D6" w:rsidRPr="0071015B" w:rsidRDefault="009520D6" w:rsidP="00170ED2">
            <w:pPr>
              <w:jc w:val="both"/>
              <w:outlineLvl w:val="1"/>
              <w:rPr>
                <w:sz w:val="20"/>
                <w:szCs w:val="20"/>
              </w:rPr>
            </w:pPr>
          </w:p>
        </w:tc>
        <w:tc>
          <w:tcPr>
            <w:tcW w:w="4840" w:type="dxa"/>
            <w:gridSpan w:val="2"/>
          </w:tcPr>
          <w:p w14:paraId="6F1078FC" w14:textId="77777777" w:rsidR="009520D6" w:rsidRPr="0071015B" w:rsidRDefault="009520D6" w:rsidP="00170ED2">
            <w:pPr>
              <w:ind w:left="110"/>
              <w:jc w:val="both"/>
              <w:outlineLvl w:val="1"/>
              <w:rPr>
                <w:sz w:val="20"/>
                <w:szCs w:val="20"/>
              </w:rPr>
            </w:pPr>
          </w:p>
        </w:tc>
      </w:tr>
      <w:tr w:rsidR="009520D6" w:rsidRPr="0071015B" w14:paraId="238AC220" w14:textId="77777777" w:rsidTr="00170ED2">
        <w:trPr>
          <w:trHeight w:val="445"/>
        </w:trPr>
        <w:tc>
          <w:tcPr>
            <w:tcW w:w="15026" w:type="dxa"/>
            <w:gridSpan w:val="7"/>
            <w:shd w:val="clear" w:color="auto" w:fill="FDE891"/>
            <w:vAlign w:val="center"/>
          </w:tcPr>
          <w:p w14:paraId="6A85A152" w14:textId="77777777" w:rsidR="009520D6" w:rsidRPr="0071015B" w:rsidRDefault="009520D6" w:rsidP="00170ED2">
            <w:pPr>
              <w:outlineLvl w:val="1"/>
              <w:rPr>
                <w:b/>
                <w:bCs/>
                <w:sz w:val="20"/>
                <w:szCs w:val="20"/>
              </w:rPr>
            </w:pPr>
            <w:r w:rsidRPr="0071015B">
              <w:rPr>
                <w:b/>
                <w:bCs/>
                <w:sz w:val="20"/>
                <w:szCs w:val="20"/>
              </w:rPr>
              <w:t>ІІ. ОЦЕНКА НА ОФЕРТИТЕ</w:t>
            </w:r>
          </w:p>
        </w:tc>
      </w:tr>
      <w:tr w:rsidR="009520D6" w:rsidRPr="0071015B" w14:paraId="20556D6A" w14:textId="77777777" w:rsidTr="00170ED2">
        <w:trPr>
          <w:trHeight w:val="467"/>
        </w:trPr>
        <w:tc>
          <w:tcPr>
            <w:tcW w:w="15026" w:type="dxa"/>
            <w:gridSpan w:val="7"/>
            <w:shd w:val="clear" w:color="auto" w:fill="FDE891"/>
            <w:vAlign w:val="center"/>
          </w:tcPr>
          <w:p w14:paraId="1D45F85B" w14:textId="77777777" w:rsidR="009520D6" w:rsidRPr="0071015B" w:rsidRDefault="009520D6" w:rsidP="00170ED2">
            <w:pPr>
              <w:pStyle w:val="Heading1"/>
              <w:keepNext w:val="0"/>
              <w:spacing w:before="0" w:line="240" w:lineRule="auto"/>
              <w:jc w:val="both"/>
              <w:rPr>
                <w:bCs/>
                <w:sz w:val="20"/>
              </w:rPr>
            </w:pPr>
            <w:r w:rsidRPr="0071015B">
              <w:rPr>
                <w:bCs/>
                <w:sz w:val="20"/>
              </w:rPr>
              <w:t>Получаване и регистриране на офертите</w:t>
            </w:r>
          </w:p>
        </w:tc>
      </w:tr>
      <w:tr w:rsidR="009520D6" w:rsidRPr="0071015B" w14:paraId="77759150" w14:textId="77777777" w:rsidTr="00170ED2">
        <w:trPr>
          <w:trHeight w:val="270"/>
        </w:trPr>
        <w:tc>
          <w:tcPr>
            <w:tcW w:w="562" w:type="dxa"/>
            <w:gridSpan w:val="2"/>
          </w:tcPr>
          <w:p w14:paraId="08533163"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9072" w:type="dxa"/>
            <w:noWrap/>
          </w:tcPr>
          <w:p w14:paraId="7A9A4714" w14:textId="77777777" w:rsidR="009520D6" w:rsidRPr="0071015B" w:rsidRDefault="009520D6" w:rsidP="00170ED2">
            <w:pPr>
              <w:jc w:val="both"/>
              <w:rPr>
                <w:b/>
                <w:sz w:val="20"/>
                <w:szCs w:val="20"/>
                <w:lang w:eastAsia="fr-FR"/>
              </w:rPr>
            </w:pPr>
            <w:r w:rsidRPr="0071015B">
              <w:rPr>
                <w:b/>
                <w:sz w:val="20"/>
                <w:szCs w:val="20"/>
                <w:lang w:eastAsia="fr-FR"/>
              </w:rPr>
              <w:t>Регистрирани ли са всички разгледани и оценени оферти?</w:t>
            </w:r>
          </w:p>
          <w:p w14:paraId="0BA5B93D" w14:textId="77777777" w:rsidR="009520D6" w:rsidRPr="0071015B" w:rsidRDefault="009520D6" w:rsidP="00170ED2">
            <w:pPr>
              <w:jc w:val="both"/>
              <w:rPr>
                <w:sz w:val="20"/>
                <w:szCs w:val="20"/>
                <w:lang w:eastAsia="fr-FR"/>
              </w:rPr>
            </w:pPr>
            <w:r w:rsidRPr="0071015B">
              <w:rPr>
                <w:sz w:val="20"/>
                <w:szCs w:val="20"/>
                <w:lang w:eastAsia="fr-FR"/>
              </w:rPr>
              <w:t>Всички получени оферти трябва да са регистрирани в деловодната система и/или регистър на участниците.</w:t>
            </w:r>
          </w:p>
          <w:p w14:paraId="6FC00D15" w14:textId="77777777" w:rsidR="009520D6" w:rsidRPr="0071015B" w:rsidRDefault="009520D6" w:rsidP="00170ED2">
            <w:pPr>
              <w:jc w:val="both"/>
              <w:rPr>
                <w:b/>
                <w:sz w:val="20"/>
                <w:szCs w:val="20"/>
                <w:lang w:eastAsia="fr-FR"/>
              </w:rPr>
            </w:pPr>
            <w:r w:rsidRPr="0071015B">
              <w:rPr>
                <w:b/>
                <w:sz w:val="20"/>
                <w:szCs w:val="20"/>
                <w:lang w:eastAsia="fr-FR"/>
              </w:rPr>
              <w:t>(чл. 48, ал.1, ал. 4 и ал. 5 от ППЗОП)</w:t>
            </w:r>
          </w:p>
          <w:p w14:paraId="35C2DA1D" w14:textId="77777777" w:rsidR="009520D6" w:rsidRPr="0071015B" w:rsidRDefault="009520D6" w:rsidP="00170ED2">
            <w:pPr>
              <w:ind w:right="110"/>
              <w:jc w:val="both"/>
              <w:outlineLvl w:val="1"/>
              <w:rPr>
                <w:b/>
                <w:color w:val="000080"/>
                <w:sz w:val="20"/>
                <w:szCs w:val="20"/>
                <w:lang w:eastAsia="en-US"/>
              </w:rPr>
            </w:pPr>
            <w:r w:rsidRPr="0071015B">
              <w:rPr>
                <w:b/>
                <w:color w:val="000080"/>
                <w:sz w:val="20"/>
                <w:szCs w:val="20"/>
                <w:lang w:eastAsia="en-US"/>
              </w:rPr>
              <w:t>т. 16 от Насоките/ т. 16, колона № 4 от Приложение № 1 към чл. 2, ал. 1 от Наредбата</w:t>
            </w:r>
          </w:p>
          <w:p w14:paraId="0F364B34" w14:textId="77777777" w:rsidR="009520D6" w:rsidRPr="0071015B" w:rsidRDefault="009520D6" w:rsidP="00170ED2">
            <w:pPr>
              <w:jc w:val="both"/>
              <w:rPr>
                <w:color w:val="C0504D"/>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извлечение от деловодната система и/или регистър на участниците, списък по чл. 48, ал. 4 от ППЗОП (ако има такъв), други документи.</w:t>
            </w:r>
          </w:p>
          <w:p w14:paraId="30EFB400" w14:textId="77777777" w:rsidR="009520D6" w:rsidRPr="0071015B" w:rsidRDefault="009520D6" w:rsidP="00170ED2">
            <w:pPr>
              <w:ind w:right="110"/>
              <w:jc w:val="both"/>
              <w:outlineLvl w:val="1"/>
              <w:rPr>
                <w:color w:val="008000"/>
                <w:sz w:val="20"/>
                <w:szCs w:val="20"/>
              </w:rPr>
            </w:pPr>
            <w:r w:rsidRPr="0071015B">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14:paraId="76D940FC" w14:textId="77777777" w:rsidR="009520D6" w:rsidRPr="0071015B" w:rsidRDefault="009520D6" w:rsidP="00170ED2">
            <w:pPr>
              <w:ind w:right="110"/>
              <w:jc w:val="both"/>
              <w:outlineLvl w:val="1"/>
              <w:rPr>
                <w:b/>
                <w:bCs/>
                <w:sz w:val="20"/>
                <w:szCs w:val="20"/>
              </w:rPr>
            </w:pPr>
            <w:r w:rsidRPr="0071015B">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52" w:type="dxa"/>
            <w:gridSpan w:val="2"/>
          </w:tcPr>
          <w:p w14:paraId="079EED59" w14:textId="77777777" w:rsidR="009520D6" w:rsidRPr="0071015B" w:rsidDel="002B5C42" w:rsidRDefault="009520D6" w:rsidP="00170ED2">
            <w:pPr>
              <w:jc w:val="both"/>
              <w:outlineLvl w:val="1"/>
              <w:rPr>
                <w:b/>
                <w:sz w:val="20"/>
                <w:szCs w:val="20"/>
              </w:rPr>
            </w:pPr>
          </w:p>
        </w:tc>
        <w:tc>
          <w:tcPr>
            <w:tcW w:w="4840" w:type="dxa"/>
            <w:gridSpan w:val="2"/>
          </w:tcPr>
          <w:p w14:paraId="77043516" w14:textId="77777777" w:rsidR="009520D6" w:rsidRPr="0071015B" w:rsidRDefault="009520D6" w:rsidP="00170ED2">
            <w:pPr>
              <w:ind w:left="110"/>
              <w:jc w:val="both"/>
              <w:outlineLvl w:val="1"/>
              <w:rPr>
                <w:sz w:val="20"/>
                <w:szCs w:val="20"/>
              </w:rPr>
            </w:pPr>
          </w:p>
        </w:tc>
      </w:tr>
      <w:tr w:rsidR="009520D6" w:rsidRPr="0071015B" w14:paraId="6DD2D2EF" w14:textId="77777777" w:rsidTr="00170ED2">
        <w:trPr>
          <w:trHeight w:val="497"/>
        </w:trPr>
        <w:tc>
          <w:tcPr>
            <w:tcW w:w="15026" w:type="dxa"/>
            <w:gridSpan w:val="7"/>
            <w:shd w:val="clear" w:color="auto" w:fill="FDE891"/>
            <w:vAlign w:val="center"/>
          </w:tcPr>
          <w:p w14:paraId="7454A1DF" w14:textId="77777777" w:rsidR="009520D6" w:rsidRPr="0071015B" w:rsidRDefault="009520D6" w:rsidP="00170ED2">
            <w:pPr>
              <w:pStyle w:val="Heading1"/>
              <w:keepNext w:val="0"/>
              <w:spacing w:before="0" w:line="240" w:lineRule="auto"/>
              <w:jc w:val="both"/>
              <w:rPr>
                <w:bCs/>
                <w:sz w:val="20"/>
              </w:rPr>
            </w:pPr>
            <w:r w:rsidRPr="0071015B">
              <w:rPr>
                <w:bCs/>
                <w:sz w:val="20"/>
              </w:rPr>
              <w:t xml:space="preserve">Комисия за провеждане на процедурата  </w:t>
            </w:r>
          </w:p>
        </w:tc>
      </w:tr>
      <w:tr w:rsidR="009520D6" w:rsidRPr="0071015B" w14:paraId="5982A2AD" w14:textId="77777777" w:rsidTr="00170ED2">
        <w:trPr>
          <w:trHeight w:val="270"/>
        </w:trPr>
        <w:tc>
          <w:tcPr>
            <w:tcW w:w="562" w:type="dxa"/>
            <w:gridSpan w:val="2"/>
          </w:tcPr>
          <w:p w14:paraId="4BF2FC75"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26.</w:t>
            </w:r>
          </w:p>
        </w:tc>
        <w:tc>
          <w:tcPr>
            <w:tcW w:w="9072" w:type="dxa"/>
            <w:noWrap/>
          </w:tcPr>
          <w:p w14:paraId="43CBE20E" w14:textId="77777777" w:rsidR="009520D6" w:rsidRPr="0071015B" w:rsidRDefault="009520D6" w:rsidP="00170ED2">
            <w:pPr>
              <w:ind w:right="5"/>
              <w:jc w:val="both"/>
              <w:outlineLvl w:val="1"/>
              <w:rPr>
                <w:b/>
                <w:sz w:val="20"/>
                <w:szCs w:val="20"/>
                <w:lang w:eastAsia="fr-FR"/>
              </w:rPr>
            </w:pPr>
            <w:r w:rsidRPr="0071015B">
              <w:rPr>
                <w:b/>
                <w:sz w:val="20"/>
                <w:szCs w:val="20"/>
                <w:lang w:eastAsia="fr-FR"/>
              </w:rPr>
              <w:t>Декларирана ли е липсата на обстоятелствата по чл. 103, ал. 2 от ЗОП от всички членове на комисията след получаване на списъка с участниците?</w:t>
            </w:r>
          </w:p>
          <w:p w14:paraId="7FAC0CD9" w14:textId="77777777" w:rsidR="009520D6" w:rsidRPr="0071015B" w:rsidRDefault="009520D6" w:rsidP="00170ED2">
            <w:pPr>
              <w:ind w:right="5"/>
              <w:jc w:val="both"/>
              <w:outlineLvl w:val="1"/>
              <w:rPr>
                <w:sz w:val="20"/>
                <w:szCs w:val="20"/>
                <w:lang w:eastAsia="fr-FR"/>
              </w:rPr>
            </w:pPr>
            <w:r w:rsidRPr="0071015B">
              <w:rPr>
                <w:sz w:val="20"/>
                <w:szCs w:val="20"/>
                <w:lang w:eastAsia="fr-FR"/>
              </w:rPr>
              <w:lastRenderedPageBreak/>
              <w:t xml:space="preserve">Членовете на комисията за провеждане на процедурата са длъжни да подадат декларации за обстоятелствата по чл. 103, ал. 2 от ЗОП </w:t>
            </w:r>
            <w:r w:rsidRPr="0071015B">
              <w:rPr>
                <w:b/>
                <w:sz w:val="20"/>
                <w:szCs w:val="20"/>
                <w:lang w:eastAsia="fr-FR"/>
              </w:rPr>
              <w:t xml:space="preserve">след </w:t>
            </w:r>
            <w:r w:rsidRPr="0071015B">
              <w:rPr>
                <w:sz w:val="20"/>
                <w:szCs w:val="20"/>
                <w:lang w:eastAsia="fr-FR"/>
              </w:rPr>
              <w:t>получаване списъка с участниците.</w:t>
            </w:r>
          </w:p>
          <w:p w14:paraId="0675D1E7" w14:textId="77777777" w:rsidR="009520D6" w:rsidRPr="0071015B" w:rsidRDefault="009520D6" w:rsidP="00170ED2">
            <w:pPr>
              <w:ind w:right="5"/>
              <w:jc w:val="both"/>
              <w:outlineLvl w:val="1"/>
              <w:rPr>
                <w:b/>
                <w:sz w:val="20"/>
                <w:szCs w:val="20"/>
                <w:lang w:eastAsia="fr-FR"/>
              </w:rPr>
            </w:pPr>
            <w:r w:rsidRPr="0071015B">
              <w:rPr>
                <w:b/>
                <w:sz w:val="20"/>
                <w:szCs w:val="20"/>
                <w:lang w:eastAsia="fr-FR"/>
              </w:rPr>
              <w:t>(чл. 103, ал. 2 от ЗОП)</w:t>
            </w:r>
          </w:p>
          <w:p w14:paraId="71024223" w14:textId="77777777" w:rsidR="009520D6" w:rsidRPr="0071015B" w:rsidRDefault="009520D6" w:rsidP="00170ED2">
            <w:pPr>
              <w:ind w:right="5"/>
              <w:jc w:val="both"/>
              <w:outlineLvl w:val="1"/>
              <w:rPr>
                <w:b/>
                <w:sz w:val="20"/>
                <w:szCs w:val="20"/>
                <w:lang w:eastAsia="fr-FR"/>
              </w:rPr>
            </w:pPr>
            <w:r w:rsidRPr="0071015B">
              <w:rPr>
                <w:b/>
                <w:sz w:val="20"/>
                <w:szCs w:val="20"/>
                <w:lang w:eastAsia="fr-FR"/>
              </w:rPr>
              <w:t>(§ 2, т. 21 от ДР на ЗОП)</w:t>
            </w:r>
          </w:p>
          <w:p w14:paraId="7EB033E5" w14:textId="77777777" w:rsidR="009520D6" w:rsidRPr="0071015B" w:rsidRDefault="009520D6" w:rsidP="00170ED2">
            <w:pPr>
              <w:ind w:right="110"/>
              <w:jc w:val="both"/>
              <w:outlineLvl w:val="1"/>
              <w:rPr>
                <w:b/>
                <w:color w:val="C0504D"/>
                <w:sz w:val="20"/>
                <w:szCs w:val="20"/>
              </w:rPr>
            </w:pPr>
            <w:r w:rsidRPr="0071015B">
              <w:rPr>
                <w:b/>
                <w:sz w:val="20"/>
                <w:szCs w:val="20"/>
                <w:lang w:eastAsia="fr-FR"/>
              </w:rPr>
              <w:t>(чл. 51, ал. 8 от ППЗОП)</w:t>
            </w:r>
          </w:p>
          <w:p w14:paraId="48C3C9B5" w14:textId="77777777" w:rsidR="009520D6" w:rsidRPr="0071015B" w:rsidRDefault="009520D6" w:rsidP="00170ED2">
            <w:pPr>
              <w:rPr>
                <w:b/>
                <w:color w:val="000080"/>
                <w:sz w:val="20"/>
                <w:szCs w:val="20"/>
              </w:rPr>
            </w:pPr>
            <w:r w:rsidRPr="0071015B">
              <w:rPr>
                <w:b/>
                <w:color w:val="000080"/>
                <w:sz w:val="20"/>
                <w:szCs w:val="20"/>
              </w:rPr>
              <w:t>т</w:t>
            </w:r>
            <w:r w:rsidRPr="0071015B">
              <w:rPr>
                <w:b/>
                <w:color w:val="000080"/>
                <w:sz w:val="20"/>
                <w:szCs w:val="20"/>
                <w:lang w:eastAsia="en-US"/>
              </w:rPr>
              <w:t>. 21 от Насоките/ т. 21, колона № 4 от Приложение № 1 към чл. 2, ал. 1 от Наредбата</w:t>
            </w:r>
          </w:p>
          <w:p w14:paraId="1A1E05CA" w14:textId="77777777"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подписаните декларации и протокола за работата на комисията в съответната част.</w:t>
            </w:r>
          </w:p>
          <w:p w14:paraId="0CD0D27B" w14:textId="77777777" w:rsidR="009520D6" w:rsidRPr="0071015B" w:rsidRDefault="009520D6" w:rsidP="00170ED2">
            <w:pPr>
              <w:rPr>
                <w:color w:val="008000"/>
                <w:sz w:val="20"/>
                <w:szCs w:val="20"/>
              </w:rPr>
            </w:pPr>
            <w:r w:rsidRPr="0071015B">
              <w:rPr>
                <w:b/>
                <w:color w:val="000080"/>
                <w:sz w:val="20"/>
                <w:szCs w:val="20"/>
              </w:rPr>
              <w:t xml:space="preserve"> </w:t>
            </w:r>
            <w:r w:rsidRPr="0071015B">
              <w:rPr>
                <w:color w:val="008000"/>
                <w:sz w:val="20"/>
                <w:szCs w:val="20"/>
              </w:rPr>
              <w:t>Анализирайте:</w:t>
            </w:r>
          </w:p>
          <w:p w14:paraId="42275FB9" w14:textId="77777777" w:rsidR="009520D6" w:rsidRPr="0071015B" w:rsidRDefault="009520D6" w:rsidP="00170ED2">
            <w:pPr>
              <w:jc w:val="both"/>
              <w:outlineLvl w:val="1"/>
              <w:rPr>
                <w:color w:val="008000"/>
                <w:sz w:val="20"/>
                <w:szCs w:val="20"/>
              </w:rPr>
            </w:pPr>
            <w:r w:rsidRPr="0071015B">
              <w:rPr>
                <w:color w:val="008000"/>
                <w:sz w:val="20"/>
                <w:szCs w:val="20"/>
              </w:rPr>
              <w:t>- броя на членовете на комисията,</w:t>
            </w:r>
          </w:p>
          <w:p w14:paraId="7B900808" w14:textId="77777777" w:rsidR="009520D6" w:rsidRPr="0071015B" w:rsidRDefault="009520D6" w:rsidP="00170ED2">
            <w:pPr>
              <w:jc w:val="both"/>
              <w:outlineLvl w:val="1"/>
              <w:rPr>
                <w:color w:val="008000"/>
                <w:sz w:val="20"/>
                <w:szCs w:val="20"/>
              </w:rPr>
            </w:pPr>
            <w:r w:rsidRPr="0071015B">
              <w:rPr>
                <w:color w:val="008000"/>
                <w:sz w:val="20"/>
                <w:szCs w:val="20"/>
              </w:rPr>
              <w:t>- датата на получаване на списъка с участниците, удостоверено с приемо-предавателен протокол,</w:t>
            </w:r>
          </w:p>
          <w:p w14:paraId="5F911437" w14:textId="77777777" w:rsidR="009520D6" w:rsidRPr="0071015B" w:rsidRDefault="009520D6" w:rsidP="00170ED2">
            <w:pPr>
              <w:jc w:val="both"/>
              <w:outlineLvl w:val="1"/>
              <w:rPr>
                <w:color w:val="008000"/>
                <w:sz w:val="20"/>
                <w:szCs w:val="20"/>
              </w:rPr>
            </w:pPr>
            <w:r w:rsidRPr="0071015B">
              <w:rPr>
                <w:color w:val="008000"/>
                <w:sz w:val="20"/>
                <w:szCs w:val="20"/>
              </w:rPr>
              <w:t>- броя на подадените декларации,</w:t>
            </w:r>
          </w:p>
          <w:p w14:paraId="5BC15ED1" w14:textId="77777777" w:rsidR="009520D6" w:rsidRPr="0071015B" w:rsidRDefault="009520D6" w:rsidP="00170ED2">
            <w:pPr>
              <w:jc w:val="both"/>
              <w:outlineLvl w:val="1"/>
              <w:rPr>
                <w:color w:val="008000"/>
                <w:sz w:val="20"/>
                <w:szCs w:val="20"/>
              </w:rPr>
            </w:pPr>
            <w:r w:rsidRPr="0071015B">
              <w:rPr>
                <w:color w:val="008000"/>
                <w:sz w:val="20"/>
                <w:szCs w:val="20"/>
              </w:rPr>
              <w:t>- датата на подаване на декларациите,</w:t>
            </w:r>
          </w:p>
          <w:p w14:paraId="245F53CA" w14:textId="77777777" w:rsidR="009520D6" w:rsidRPr="0071015B" w:rsidRDefault="009520D6" w:rsidP="00170ED2">
            <w:pPr>
              <w:jc w:val="both"/>
              <w:outlineLvl w:val="1"/>
              <w:rPr>
                <w:color w:val="008000"/>
                <w:sz w:val="20"/>
                <w:szCs w:val="20"/>
              </w:rPr>
            </w:pPr>
            <w:r w:rsidRPr="0071015B">
              <w:rPr>
                <w:color w:val="008000"/>
                <w:sz w:val="20"/>
                <w:szCs w:val="20"/>
              </w:rPr>
              <w:t>- съдържанието на декларациите.</w:t>
            </w:r>
          </w:p>
          <w:p w14:paraId="781E3A61" w14:textId="77777777" w:rsidR="009520D6" w:rsidRPr="0071015B" w:rsidRDefault="009520D6" w:rsidP="00170ED2">
            <w:pPr>
              <w:jc w:val="both"/>
              <w:outlineLvl w:val="1"/>
              <w:rPr>
                <w:b/>
                <w:bCs/>
                <w:sz w:val="20"/>
                <w:szCs w:val="20"/>
              </w:rPr>
            </w:pPr>
            <w:r w:rsidRPr="0071015B">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3AB29ED0" w14:textId="77777777" w:rsidR="009520D6" w:rsidRPr="0071015B" w:rsidRDefault="009520D6" w:rsidP="00170ED2">
            <w:pPr>
              <w:jc w:val="both"/>
              <w:outlineLvl w:val="1"/>
              <w:rPr>
                <w:sz w:val="20"/>
                <w:szCs w:val="20"/>
              </w:rPr>
            </w:pPr>
          </w:p>
        </w:tc>
        <w:tc>
          <w:tcPr>
            <w:tcW w:w="4840" w:type="dxa"/>
            <w:gridSpan w:val="2"/>
          </w:tcPr>
          <w:p w14:paraId="718369E6" w14:textId="77777777" w:rsidR="009520D6" w:rsidRPr="0071015B" w:rsidRDefault="009520D6" w:rsidP="00170ED2">
            <w:pPr>
              <w:ind w:left="110"/>
              <w:jc w:val="both"/>
              <w:outlineLvl w:val="1"/>
              <w:rPr>
                <w:sz w:val="20"/>
                <w:szCs w:val="20"/>
              </w:rPr>
            </w:pPr>
          </w:p>
        </w:tc>
      </w:tr>
      <w:tr w:rsidR="009520D6" w:rsidRPr="0071015B" w14:paraId="519B484C" w14:textId="77777777" w:rsidTr="00170ED2">
        <w:trPr>
          <w:trHeight w:val="409"/>
        </w:trPr>
        <w:tc>
          <w:tcPr>
            <w:tcW w:w="15026" w:type="dxa"/>
            <w:gridSpan w:val="7"/>
            <w:shd w:val="clear" w:color="auto" w:fill="FDE891"/>
            <w:vAlign w:val="center"/>
          </w:tcPr>
          <w:p w14:paraId="03A7A616" w14:textId="77777777" w:rsidR="009520D6" w:rsidRPr="0071015B" w:rsidRDefault="009520D6" w:rsidP="00170ED2">
            <w:pPr>
              <w:jc w:val="both"/>
              <w:outlineLvl w:val="1"/>
              <w:rPr>
                <w:sz w:val="20"/>
                <w:szCs w:val="20"/>
              </w:rPr>
            </w:pPr>
            <w:r w:rsidRPr="0071015B">
              <w:rPr>
                <w:b/>
                <w:bCs/>
                <w:sz w:val="20"/>
                <w:szCs w:val="20"/>
              </w:rPr>
              <w:t>Работа на комисията за провеждане на процедурата</w:t>
            </w:r>
          </w:p>
        </w:tc>
      </w:tr>
      <w:tr w:rsidR="009520D6" w:rsidRPr="0071015B" w14:paraId="31E345E2" w14:textId="77777777" w:rsidTr="00170ED2">
        <w:trPr>
          <w:trHeight w:val="270"/>
        </w:trPr>
        <w:tc>
          <w:tcPr>
            <w:tcW w:w="562" w:type="dxa"/>
            <w:gridSpan w:val="2"/>
            <w:shd w:val="clear" w:color="auto" w:fill="auto"/>
          </w:tcPr>
          <w:p w14:paraId="4D316F30"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27.</w:t>
            </w:r>
          </w:p>
        </w:tc>
        <w:tc>
          <w:tcPr>
            <w:tcW w:w="9072" w:type="dxa"/>
            <w:shd w:val="clear" w:color="auto" w:fill="auto"/>
            <w:noWrap/>
          </w:tcPr>
          <w:p w14:paraId="7C836DA2" w14:textId="77777777" w:rsidR="009520D6" w:rsidRPr="0071015B" w:rsidRDefault="009520D6" w:rsidP="00170ED2">
            <w:pPr>
              <w:jc w:val="both"/>
              <w:rPr>
                <w:b/>
                <w:sz w:val="20"/>
                <w:szCs w:val="20"/>
                <w:lang w:eastAsia="fr-FR"/>
              </w:rPr>
            </w:pPr>
            <w:r w:rsidRPr="0071015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5911E0F4"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53 от ППЗОП)</w:t>
            </w:r>
          </w:p>
          <w:p w14:paraId="1DEFC948" w14:textId="77777777" w:rsidR="009520D6" w:rsidRPr="0071015B" w:rsidRDefault="009520D6" w:rsidP="00170ED2">
            <w:pPr>
              <w:jc w:val="both"/>
              <w:rPr>
                <w:b/>
                <w:sz w:val="20"/>
                <w:szCs w:val="20"/>
                <w:lang w:eastAsia="fr-FR"/>
              </w:rPr>
            </w:pPr>
            <w:r w:rsidRPr="0071015B">
              <w:rPr>
                <w:b/>
                <w:sz w:val="20"/>
                <w:szCs w:val="20"/>
                <w:lang w:eastAsia="fr-FR"/>
              </w:rPr>
              <w:t>(чл. 54, ал. 1 и ал. 2 от ППЗОП)</w:t>
            </w:r>
          </w:p>
          <w:p w14:paraId="1309A46D"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57, ал. 3 от ППЗОП)</w:t>
            </w:r>
          </w:p>
          <w:p w14:paraId="73F5B832"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16 от Насоките/ т. 16, колона № 4 от Приложение № 1 към чл. 2, ал. 1 от Наредбата</w:t>
            </w:r>
          </w:p>
          <w:p w14:paraId="34A844C2" w14:textId="77777777" w:rsidR="009520D6" w:rsidRPr="0071015B" w:rsidRDefault="009520D6" w:rsidP="00170ED2">
            <w:pPr>
              <w:jc w:val="both"/>
              <w:rPr>
                <w:color w:val="C0504D"/>
                <w:sz w:val="20"/>
                <w:szCs w:val="20"/>
              </w:rPr>
            </w:pPr>
            <w:r w:rsidRPr="0071015B">
              <w:rPr>
                <w:b/>
                <w:color w:val="C0504D"/>
                <w:sz w:val="20"/>
                <w:szCs w:val="20"/>
                <w:lang w:eastAsia="en-US"/>
              </w:rPr>
              <w:t xml:space="preserve">Насочващи източници на информация: </w:t>
            </w:r>
            <w:r w:rsidRPr="0071015B">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3662A436" w14:textId="77777777" w:rsidR="009520D6" w:rsidRPr="0071015B" w:rsidRDefault="009520D6" w:rsidP="00170ED2">
            <w:pPr>
              <w:jc w:val="both"/>
              <w:rPr>
                <w:b/>
                <w:i/>
                <w:color w:val="008000"/>
                <w:sz w:val="20"/>
                <w:szCs w:val="20"/>
                <w:u w:val="single"/>
              </w:rPr>
            </w:pPr>
            <w:r w:rsidRPr="0071015B">
              <w:rPr>
                <w:b/>
                <w:i/>
                <w:color w:val="008000"/>
                <w:sz w:val="20"/>
                <w:szCs w:val="20"/>
                <w:u w:val="single"/>
              </w:rPr>
              <w:t>Относно заседанието за отваряне на офертите:</w:t>
            </w:r>
          </w:p>
          <w:p w14:paraId="01428E60" w14:textId="77777777" w:rsidR="009520D6" w:rsidRPr="0071015B" w:rsidRDefault="009520D6" w:rsidP="00170ED2">
            <w:pPr>
              <w:jc w:val="both"/>
              <w:rPr>
                <w:color w:val="008000"/>
                <w:sz w:val="20"/>
                <w:szCs w:val="20"/>
              </w:rPr>
            </w:pPr>
            <w:r w:rsidRPr="0071015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14:paraId="715CBBC9" w14:textId="77777777" w:rsidR="009520D6" w:rsidRPr="0071015B" w:rsidRDefault="009520D6" w:rsidP="00170ED2">
            <w:pPr>
              <w:jc w:val="both"/>
              <w:rPr>
                <w:color w:val="008000"/>
                <w:sz w:val="20"/>
                <w:szCs w:val="20"/>
              </w:rPr>
            </w:pPr>
            <w:r w:rsidRPr="0071015B">
              <w:rPr>
                <w:color w:val="008000"/>
                <w:sz w:val="20"/>
                <w:szCs w:val="20"/>
              </w:rPr>
              <w:t>Ако има разлики, анализирайте:</w:t>
            </w:r>
          </w:p>
          <w:p w14:paraId="0D9CEFBB" w14:textId="77777777" w:rsidR="009520D6" w:rsidRPr="0071015B" w:rsidRDefault="009520D6" w:rsidP="00170ED2">
            <w:pPr>
              <w:jc w:val="both"/>
              <w:rPr>
                <w:color w:val="008000"/>
                <w:sz w:val="20"/>
                <w:szCs w:val="20"/>
              </w:rPr>
            </w:pPr>
            <w:r w:rsidRPr="0071015B">
              <w:rPr>
                <w:color w:val="008000"/>
                <w:sz w:val="20"/>
                <w:szCs w:val="20"/>
              </w:rPr>
              <w:t xml:space="preserve">- дали е публикувано съобщение в </w:t>
            </w:r>
            <w:r w:rsidRPr="0071015B">
              <w:rPr>
                <w:b/>
                <w:color w:val="008000"/>
                <w:sz w:val="20"/>
                <w:szCs w:val="20"/>
              </w:rPr>
              <w:t xml:space="preserve">профила на купувача </w:t>
            </w:r>
            <w:r w:rsidRPr="0071015B">
              <w:rPr>
                <w:color w:val="008000"/>
                <w:sz w:val="20"/>
                <w:szCs w:val="20"/>
                <w:lang w:eastAsia="fr-FR"/>
              </w:rPr>
              <w:t xml:space="preserve">с датата, часа и мястото на отварянето </w:t>
            </w:r>
            <w:r w:rsidRPr="0071015B">
              <w:rPr>
                <w:b/>
                <w:i/>
                <w:color w:val="008000"/>
                <w:sz w:val="20"/>
                <w:szCs w:val="20"/>
              </w:rPr>
              <w:t>(как е обявено)</w:t>
            </w:r>
            <w:r w:rsidRPr="0071015B">
              <w:rPr>
                <w:color w:val="008000"/>
                <w:sz w:val="20"/>
                <w:szCs w:val="20"/>
              </w:rPr>
              <w:t>;</w:t>
            </w:r>
          </w:p>
          <w:p w14:paraId="58A5928D" w14:textId="77777777" w:rsidR="009520D6" w:rsidRPr="0071015B" w:rsidRDefault="009520D6" w:rsidP="00170ED2">
            <w:pPr>
              <w:jc w:val="both"/>
              <w:rPr>
                <w:color w:val="008000"/>
                <w:sz w:val="20"/>
                <w:szCs w:val="20"/>
              </w:rPr>
            </w:pPr>
            <w:r w:rsidRPr="0071015B">
              <w:rPr>
                <w:color w:val="008000"/>
                <w:sz w:val="20"/>
                <w:szCs w:val="20"/>
              </w:rPr>
              <w:t xml:space="preserve">- дали съобщението е публикувано </w:t>
            </w:r>
            <w:r w:rsidRPr="0071015B">
              <w:rPr>
                <w:b/>
                <w:color w:val="008000"/>
                <w:sz w:val="20"/>
                <w:szCs w:val="20"/>
              </w:rPr>
              <w:t>48 часа</w:t>
            </w:r>
            <w:r w:rsidRPr="0071015B">
              <w:rPr>
                <w:color w:val="008000"/>
                <w:sz w:val="20"/>
                <w:szCs w:val="20"/>
              </w:rPr>
              <w:t xml:space="preserve"> преди новоопределения час </w:t>
            </w:r>
            <w:r w:rsidRPr="0071015B">
              <w:rPr>
                <w:b/>
                <w:i/>
                <w:color w:val="008000"/>
                <w:sz w:val="20"/>
                <w:szCs w:val="20"/>
              </w:rPr>
              <w:t>(кога е обявено)</w:t>
            </w:r>
            <w:r w:rsidRPr="0071015B">
              <w:rPr>
                <w:color w:val="008000"/>
                <w:sz w:val="20"/>
                <w:szCs w:val="20"/>
              </w:rPr>
              <w:t xml:space="preserve">. </w:t>
            </w:r>
          </w:p>
          <w:p w14:paraId="62F41F36" w14:textId="77777777" w:rsidR="009520D6" w:rsidRPr="0071015B" w:rsidRDefault="009520D6" w:rsidP="00170ED2">
            <w:pPr>
              <w:jc w:val="both"/>
              <w:rPr>
                <w:b/>
                <w:i/>
                <w:color w:val="008000"/>
                <w:sz w:val="20"/>
                <w:szCs w:val="20"/>
                <w:u w:val="single"/>
                <w:lang w:eastAsia="fr-FR"/>
              </w:rPr>
            </w:pPr>
            <w:r w:rsidRPr="0071015B">
              <w:rPr>
                <w:b/>
                <w:i/>
                <w:color w:val="008000"/>
                <w:sz w:val="20"/>
                <w:szCs w:val="20"/>
                <w:u w:val="single"/>
                <w:lang w:eastAsia="fr-FR"/>
              </w:rPr>
              <w:t>Относно заседанието за отваряне на ценовите предложения:</w:t>
            </w:r>
          </w:p>
          <w:p w14:paraId="4A5E3B59" w14:textId="77777777" w:rsidR="009520D6" w:rsidRPr="0071015B" w:rsidRDefault="009520D6" w:rsidP="00170ED2">
            <w:pPr>
              <w:jc w:val="both"/>
              <w:rPr>
                <w:color w:val="008000"/>
                <w:sz w:val="20"/>
                <w:szCs w:val="20"/>
                <w:lang w:eastAsia="fr-FR"/>
              </w:rPr>
            </w:pPr>
            <w:r w:rsidRPr="0071015B">
              <w:rPr>
                <w:color w:val="008000"/>
                <w:sz w:val="20"/>
                <w:szCs w:val="20"/>
                <w:lang w:eastAsia="fr-FR"/>
              </w:rPr>
              <w:t>Анализирайте:</w:t>
            </w:r>
          </w:p>
          <w:p w14:paraId="1C17B248" w14:textId="77777777" w:rsidR="009520D6" w:rsidRPr="0071015B" w:rsidRDefault="009520D6" w:rsidP="00170ED2">
            <w:pPr>
              <w:jc w:val="both"/>
              <w:rPr>
                <w:color w:val="008000"/>
                <w:sz w:val="20"/>
                <w:szCs w:val="20"/>
                <w:lang w:eastAsia="fr-FR"/>
              </w:rPr>
            </w:pPr>
            <w:r w:rsidRPr="0071015B">
              <w:rPr>
                <w:color w:val="008000"/>
                <w:sz w:val="20"/>
                <w:szCs w:val="20"/>
                <w:lang w:eastAsia="fr-FR"/>
              </w:rPr>
              <w:lastRenderedPageBreak/>
              <w:t>- дали е проведено публичното заседание за отваряне на ценовите предложения (ако е приложимо);</w:t>
            </w:r>
          </w:p>
          <w:p w14:paraId="541F2BAD" w14:textId="77777777" w:rsidR="009520D6" w:rsidRPr="0071015B" w:rsidRDefault="009520D6" w:rsidP="00170ED2">
            <w:pPr>
              <w:jc w:val="both"/>
              <w:rPr>
                <w:color w:val="008000"/>
                <w:sz w:val="20"/>
                <w:szCs w:val="20"/>
                <w:lang w:eastAsia="fr-FR"/>
              </w:rPr>
            </w:pPr>
            <w:r w:rsidRPr="0071015B">
              <w:rPr>
                <w:color w:val="008000"/>
                <w:sz w:val="20"/>
                <w:szCs w:val="20"/>
                <w:lang w:eastAsia="fr-FR"/>
              </w:rPr>
              <w:t xml:space="preserve">- дали </w:t>
            </w:r>
            <w:r w:rsidRPr="0071015B">
              <w:rPr>
                <w:b/>
                <w:color w:val="008000"/>
                <w:sz w:val="20"/>
                <w:szCs w:val="20"/>
                <w:lang w:eastAsia="fr-FR"/>
              </w:rPr>
              <w:t>в профила на купувача</w:t>
            </w:r>
            <w:r w:rsidRPr="0071015B">
              <w:rPr>
                <w:color w:val="008000"/>
                <w:sz w:val="20"/>
                <w:szCs w:val="20"/>
                <w:lang w:eastAsia="fr-FR"/>
              </w:rPr>
              <w:t xml:space="preserve"> има съобщение с датата, часа и мястото на отварянето </w:t>
            </w:r>
            <w:r w:rsidRPr="0071015B">
              <w:rPr>
                <w:b/>
                <w:i/>
                <w:color w:val="008000"/>
                <w:sz w:val="20"/>
                <w:szCs w:val="20"/>
                <w:lang w:eastAsia="fr-FR"/>
              </w:rPr>
              <w:t>(как е обявено)</w:t>
            </w:r>
            <w:r w:rsidRPr="0071015B">
              <w:rPr>
                <w:color w:val="008000"/>
                <w:sz w:val="20"/>
                <w:szCs w:val="20"/>
                <w:lang w:eastAsia="fr-FR"/>
              </w:rPr>
              <w:t>;</w:t>
            </w:r>
          </w:p>
          <w:p w14:paraId="4ADB7C8A" w14:textId="77777777" w:rsidR="009520D6" w:rsidRPr="0071015B" w:rsidRDefault="009520D6" w:rsidP="00170ED2">
            <w:pPr>
              <w:jc w:val="both"/>
              <w:rPr>
                <w:color w:val="4F6228"/>
                <w:sz w:val="20"/>
                <w:szCs w:val="20"/>
                <w:lang w:eastAsia="fr-FR"/>
              </w:rPr>
            </w:pPr>
            <w:r w:rsidRPr="0071015B">
              <w:rPr>
                <w:color w:val="008000"/>
                <w:sz w:val="20"/>
                <w:szCs w:val="20"/>
                <w:lang w:eastAsia="fr-FR"/>
              </w:rPr>
              <w:t xml:space="preserve">- дали обявяването е направено не по-късно от </w:t>
            </w:r>
            <w:r w:rsidRPr="0071015B">
              <w:rPr>
                <w:b/>
                <w:color w:val="008000"/>
                <w:sz w:val="20"/>
                <w:szCs w:val="20"/>
                <w:lang w:eastAsia="fr-FR"/>
              </w:rPr>
              <w:t>два работни дни</w:t>
            </w:r>
            <w:r w:rsidRPr="0071015B">
              <w:rPr>
                <w:color w:val="008000"/>
                <w:sz w:val="20"/>
                <w:szCs w:val="20"/>
                <w:lang w:eastAsia="fr-FR"/>
              </w:rPr>
              <w:t xml:space="preserve"> преди датата на отваряне на ценовите оферти </w:t>
            </w:r>
            <w:r w:rsidRPr="0071015B">
              <w:rPr>
                <w:b/>
                <w:i/>
                <w:color w:val="008000"/>
                <w:sz w:val="20"/>
                <w:szCs w:val="20"/>
                <w:lang w:eastAsia="fr-FR"/>
              </w:rPr>
              <w:t>(кога е обявено)</w:t>
            </w:r>
            <w:r w:rsidRPr="0071015B">
              <w:rPr>
                <w:color w:val="008000"/>
                <w:sz w:val="20"/>
                <w:szCs w:val="20"/>
                <w:lang w:eastAsia="fr-FR"/>
              </w:rPr>
              <w:t>.</w:t>
            </w:r>
          </w:p>
        </w:tc>
        <w:tc>
          <w:tcPr>
            <w:tcW w:w="552" w:type="dxa"/>
            <w:gridSpan w:val="2"/>
            <w:shd w:val="clear" w:color="auto" w:fill="auto"/>
          </w:tcPr>
          <w:p w14:paraId="61459B2A" w14:textId="77777777" w:rsidR="009520D6" w:rsidRPr="0071015B" w:rsidDel="002B5C42" w:rsidRDefault="009520D6" w:rsidP="00170ED2">
            <w:pPr>
              <w:jc w:val="both"/>
              <w:outlineLvl w:val="1"/>
              <w:rPr>
                <w:b/>
                <w:sz w:val="20"/>
                <w:szCs w:val="20"/>
              </w:rPr>
            </w:pPr>
          </w:p>
        </w:tc>
        <w:tc>
          <w:tcPr>
            <w:tcW w:w="4840" w:type="dxa"/>
            <w:gridSpan w:val="2"/>
            <w:shd w:val="clear" w:color="auto" w:fill="auto"/>
          </w:tcPr>
          <w:p w14:paraId="465E7CB7" w14:textId="77777777" w:rsidR="009520D6" w:rsidRPr="0071015B" w:rsidRDefault="009520D6" w:rsidP="00170ED2">
            <w:pPr>
              <w:ind w:left="110"/>
              <w:jc w:val="both"/>
              <w:outlineLvl w:val="1"/>
              <w:rPr>
                <w:sz w:val="20"/>
                <w:szCs w:val="20"/>
              </w:rPr>
            </w:pPr>
          </w:p>
        </w:tc>
      </w:tr>
      <w:tr w:rsidR="009520D6" w:rsidRPr="0071015B" w14:paraId="4A23DEE4" w14:textId="77777777" w:rsidTr="00170ED2">
        <w:trPr>
          <w:trHeight w:val="270"/>
        </w:trPr>
        <w:tc>
          <w:tcPr>
            <w:tcW w:w="562" w:type="dxa"/>
            <w:gridSpan w:val="2"/>
            <w:shd w:val="clear" w:color="auto" w:fill="auto"/>
          </w:tcPr>
          <w:p w14:paraId="76FCBAED"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28.</w:t>
            </w:r>
          </w:p>
        </w:tc>
        <w:tc>
          <w:tcPr>
            <w:tcW w:w="9072" w:type="dxa"/>
            <w:shd w:val="clear" w:color="auto" w:fill="auto"/>
            <w:noWrap/>
          </w:tcPr>
          <w:p w14:paraId="589C0F68" w14:textId="77777777" w:rsidR="009520D6" w:rsidRPr="00D53043" w:rsidRDefault="009520D6" w:rsidP="00170ED2">
            <w:pPr>
              <w:jc w:val="both"/>
              <w:rPr>
                <w:i/>
                <w:sz w:val="20"/>
                <w:szCs w:val="20"/>
                <w:lang w:eastAsia="fr-FR"/>
              </w:rPr>
            </w:pPr>
            <w:r w:rsidRPr="00D53043">
              <w:rPr>
                <w:i/>
                <w:sz w:val="20"/>
                <w:szCs w:val="20"/>
                <w:lang w:eastAsia="fr-FR"/>
              </w:rPr>
              <w:t>Приложим за всички участници:</w:t>
            </w:r>
          </w:p>
          <w:p w14:paraId="7607E59D" w14:textId="77777777" w:rsidR="009520D6" w:rsidRPr="0071015B" w:rsidRDefault="009520D6" w:rsidP="00170ED2">
            <w:pPr>
              <w:jc w:val="both"/>
              <w:rPr>
                <w:b/>
                <w:sz w:val="20"/>
                <w:szCs w:val="20"/>
                <w:lang w:eastAsia="fr-FR"/>
              </w:rPr>
            </w:pPr>
            <w:r w:rsidRPr="0071015B">
              <w:rPr>
                <w:b/>
                <w:sz w:val="20"/>
                <w:szCs w:val="20"/>
                <w:lang w:eastAsia="fr-FR"/>
              </w:rPr>
              <w:t>Протоколът по чл. 54, ал. 7 от ППЗОП изпратен ли е на всички участници в процедурата?</w:t>
            </w:r>
          </w:p>
          <w:p w14:paraId="2800BA43" w14:textId="77777777" w:rsidR="009520D6" w:rsidRPr="0071015B" w:rsidRDefault="009520D6" w:rsidP="00170ED2">
            <w:pPr>
              <w:jc w:val="both"/>
              <w:rPr>
                <w:b/>
                <w:sz w:val="20"/>
                <w:szCs w:val="20"/>
                <w:lang w:eastAsia="fr-FR"/>
              </w:rPr>
            </w:pPr>
            <w:r w:rsidRPr="0071015B">
              <w:rPr>
                <w:sz w:val="20"/>
                <w:szCs w:val="20"/>
              </w:rPr>
              <w:t>Визираният протокол се изпраща на всички участници в деня на публикуването му в профила на купувача.</w:t>
            </w:r>
          </w:p>
          <w:p w14:paraId="3EF66A7E" w14:textId="77777777" w:rsidR="009520D6" w:rsidRPr="0071015B" w:rsidRDefault="009520D6" w:rsidP="00170ED2">
            <w:pPr>
              <w:jc w:val="both"/>
              <w:rPr>
                <w:b/>
                <w:sz w:val="20"/>
                <w:szCs w:val="20"/>
                <w:lang w:eastAsia="fr-FR"/>
              </w:rPr>
            </w:pPr>
            <w:r w:rsidRPr="0071015B">
              <w:rPr>
                <w:b/>
                <w:sz w:val="20"/>
                <w:szCs w:val="20"/>
                <w:lang w:eastAsia="fr-FR"/>
              </w:rPr>
              <w:t>(чл. 54, ал. 7-12 от ППЗОП)</w:t>
            </w:r>
          </w:p>
          <w:p w14:paraId="0E602890" w14:textId="77777777" w:rsidR="009520D6" w:rsidRPr="0071015B" w:rsidRDefault="009520D6" w:rsidP="00170ED2">
            <w:pPr>
              <w:jc w:val="both"/>
              <w:rPr>
                <w:b/>
                <w:color w:val="333399"/>
                <w:sz w:val="20"/>
                <w:szCs w:val="20"/>
              </w:rPr>
            </w:pPr>
            <w:r w:rsidRPr="0071015B">
              <w:rPr>
                <w:b/>
                <w:color w:val="333399"/>
                <w:sz w:val="20"/>
                <w:szCs w:val="20"/>
              </w:rPr>
              <w:t>т</w:t>
            </w:r>
            <w:r w:rsidRPr="0071015B">
              <w:rPr>
                <w:b/>
                <w:color w:val="000080"/>
                <w:sz w:val="20"/>
                <w:szCs w:val="20"/>
                <w:lang w:eastAsia="en-US"/>
              </w:rPr>
              <w:t>. 16 от Насоките/ т. 16, колона № 4 от Приложение № 1 към чл. 2, ал. 1 от Наредбата</w:t>
            </w:r>
          </w:p>
          <w:p w14:paraId="1A00C60D"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писмата,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14:paraId="2ABA9ADE"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53D40EB0" w14:textId="77777777" w:rsidR="009520D6" w:rsidRPr="0071015B" w:rsidRDefault="009520D6" w:rsidP="00170ED2">
            <w:pPr>
              <w:jc w:val="both"/>
              <w:rPr>
                <w:color w:val="008000"/>
                <w:sz w:val="20"/>
                <w:szCs w:val="20"/>
              </w:rPr>
            </w:pPr>
            <w:r w:rsidRPr="0071015B">
              <w:rPr>
                <w:color w:val="008000"/>
                <w:sz w:val="20"/>
                <w:szCs w:val="20"/>
              </w:rPr>
              <w:t>- датата и адресатите на писмата, с които протоколът е изпратен;</w:t>
            </w:r>
          </w:p>
          <w:p w14:paraId="09446031" w14:textId="77777777" w:rsidR="009520D6" w:rsidRPr="0071015B" w:rsidRDefault="009520D6" w:rsidP="00170ED2">
            <w:pPr>
              <w:jc w:val="both"/>
              <w:rPr>
                <w:b/>
                <w:sz w:val="20"/>
                <w:szCs w:val="20"/>
                <w:lang w:eastAsia="fr-FR"/>
              </w:rPr>
            </w:pPr>
            <w:r w:rsidRPr="0071015B">
              <w:rPr>
                <w:color w:val="008000"/>
                <w:sz w:val="20"/>
                <w:szCs w:val="20"/>
              </w:rPr>
              <w:t xml:space="preserve">- датата, на която протоколът е публикуван в профила на купувача. </w:t>
            </w:r>
          </w:p>
        </w:tc>
        <w:tc>
          <w:tcPr>
            <w:tcW w:w="552" w:type="dxa"/>
            <w:gridSpan w:val="2"/>
            <w:shd w:val="clear" w:color="auto" w:fill="auto"/>
          </w:tcPr>
          <w:p w14:paraId="1F2ADAA5" w14:textId="77777777" w:rsidR="009520D6" w:rsidRPr="0071015B" w:rsidDel="002B5C42" w:rsidRDefault="009520D6" w:rsidP="00170ED2">
            <w:pPr>
              <w:jc w:val="both"/>
              <w:outlineLvl w:val="1"/>
              <w:rPr>
                <w:b/>
                <w:sz w:val="20"/>
                <w:szCs w:val="20"/>
              </w:rPr>
            </w:pPr>
          </w:p>
        </w:tc>
        <w:tc>
          <w:tcPr>
            <w:tcW w:w="4840" w:type="dxa"/>
            <w:gridSpan w:val="2"/>
            <w:shd w:val="clear" w:color="auto" w:fill="auto"/>
          </w:tcPr>
          <w:p w14:paraId="4A12B12D" w14:textId="77777777" w:rsidR="009520D6" w:rsidRPr="0071015B" w:rsidRDefault="009520D6" w:rsidP="00170ED2">
            <w:pPr>
              <w:ind w:left="110"/>
              <w:jc w:val="both"/>
              <w:outlineLvl w:val="1"/>
              <w:rPr>
                <w:sz w:val="20"/>
                <w:szCs w:val="20"/>
              </w:rPr>
            </w:pPr>
          </w:p>
        </w:tc>
      </w:tr>
      <w:tr w:rsidR="009520D6" w:rsidRPr="0071015B" w14:paraId="069C824C" w14:textId="77777777" w:rsidTr="00170ED2">
        <w:trPr>
          <w:trHeight w:val="270"/>
        </w:trPr>
        <w:tc>
          <w:tcPr>
            <w:tcW w:w="562" w:type="dxa"/>
            <w:gridSpan w:val="2"/>
          </w:tcPr>
          <w:p w14:paraId="5D2ABEF9"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29.</w:t>
            </w:r>
          </w:p>
        </w:tc>
        <w:tc>
          <w:tcPr>
            <w:tcW w:w="9072" w:type="dxa"/>
            <w:noWrap/>
          </w:tcPr>
          <w:p w14:paraId="4BED30BF" w14:textId="77777777" w:rsidR="009520D6" w:rsidRPr="00D53043" w:rsidRDefault="009520D6" w:rsidP="00170ED2">
            <w:pPr>
              <w:jc w:val="both"/>
              <w:rPr>
                <w:i/>
                <w:sz w:val="20"/>
                <w:szCs w:val="20"/>
                <w:lang w:eastAsia="fr-FR"/>
              </w:rPr>
            </w:pPr>
            <w:r w:rsidRPr="00D53043">
              <w:rPr>
                <w:i/>
                <w:sz w:val="20"/>
                <w:szCs w:val="20"/>
                <w:lang w:eastAsia="fr-FR"/>
              </w:rPr>
              <w:t>Приложим за всички участници:</w:t>
            </w:r>
          </w:p>
          <w:p w14:paraId="6573E481" w14:textId="77777777" w:rsidR="009520D6" w:rsidRPr="0071015B" w:rsidRDefault="009520D6" w:rsidP="00170ED2">
            <w:pPr>
              <w:jc w:val="both"/>
              <w:rPr>
                <w:b/>
                <w:sz w:val="20"/>
                <w:szCs w:val="20"/>
                <w:lang w:eastAsia="fr-FR"/>
              </w:rPr>
            </w:pPr>
            <w:r w:rsidRPr="0071015B">
              <w:rPr>
                <w:b/>
                <w:sz w:val="20"/>
                <w:szCs w:val="20"/>
                <w:lang w:eastAsia="fr-FR"/>
              </w:rPr>
              <w:t>В проверяваната процедура свързани лица подали ли са оферти като самостоятелни участници?</w:t>
            </w:r>
          </w:p>
          <w:p w14:paraId="2A120FE4" w14:textId="77777777" w:rsidR="009520D6" w:rsidRPr="0071015B" w:rsidRDefault="009520D6" w:rsidP="00170ED2">
            <w:pPr>
              <w:jc w:val="both"/>
              <w:rPr>
                <w:sz w:val="20"/>
                <w:szCs w:val="20"/>
                <w:lang w:eastAsia="fr-FR"/>
              </w:rPr>
            </w:pPr>
            <w:r w:rsidRPr="0071015B">
              <w:rPr>
                <w:sz w:val="20"/>
                <w:szCs w:val="20"/>
                <w:lang w:eastAsia="fr-FR"/>
              </w:rPr>
              <w:t>Свързани лица не могат да бъдат самостоятелни участници в една и съща процедура.</w:t>
            </w:r>
          </w:p>
          <w:p w14:paraId="11F86E4E" w14:textId="77777777" w:rsidR="009520D6" w:rsidRPr="0071015B" w:rsidRDefault="009520D6" w:rsidP="00170ED2">
            <w:pPr>
              <w:jc w:val="both"/>
              <w:rPr>
                <w:b/>
                <w:sz w:val="20"/>
                <w:szCs w:val="20"/>
                <w:lang w:eastAsia="fr-FR"/>
              </w:rPr>
            </w:pPr>
            <w:r w:rsidRPr="0071015B">
              <w:rPr>
                <w:b/>
                <w:sz w:val="20"/>
                <w:szCs w:val="20"/>
                <w:lang w:eastAsia="fr-FR"/>
              </w:rPr>
              <w:t>(чл. 101, ал. 11, § 2, т. 45 от ДР на ЗОП)</w:t>
            </w:r>
          </w:p>
          <w:p w14:paraId="02AC5CF6" w14:textId="77777777" w:rsidR="009520D6" w:rsidRPr="0071015B" w:rsidRDefault="009520D6" w:rsidP="00170ED2">
            <w:pPr>
              <w:jc w:val="both"/>
              <w:rPr>
                <w:b/>
                <w:sz w:val="20"/>
                <w:szCs w:val="20"/>
                <w:lang w:eastAsia="fr-FR"/>
              </w:rPr>
            </w:pPr>
            <w:r w:rsidRPr="0071015B">
              <w:rPr>
                <w:b/>
                <w:sz w:val="20"/>
                <w:szCs w:val="20"/>
                <w:lang w:eastAsia="fr-FR"/>
              </w:rPr>
              <w:t>(§ 1, т. 13 и 14 от ДР на Закона за публичното предлагане на ценни книжа)</w:t>
            </w:r>
          </w:p>
          <w:p w14:paraId="29770CCE" w14:textId="77777777" w:rsidR="009520D6" w:rsidRPr="0071015B" w:rsidRDefault="009520D6" w:rsidP="00170ED2">
            <w:pPr>
              <w:jc w:val="both"/>
              <w:rPr>
                <w:b/>
                <w:color w:val="000080"/>
                <w:sz w:val="20"/>
                <w:szCs w:val="20"/>
                <w:lang w:eastAsia="en-US"/>
              </w:rPr>
            </w:pPr>
            <w:r w:rsidRPr="0071015B">
              <w:rPr>
                <w:b/>
                <w:color w:val="000080"/>
                <w:sz w:val="20"/>
                <w:szCs w:val="20"/>
              </w:rPr>
              <w:t xml:space="preserve">т. </w:t>
            </w:r>
            <w:r w:rsidRPr="0071015B">
              <w:rPr>
                <w:b/>
                <w:color w:val="000080"/>
                <w:sz w:val="20"/>
                <w:szCs w:val="20"/>
                <w:lang w:eastAsia="en-US"/>
              </w:rPr>
              <w:t>14 от Насоките/ т. 14, колона № 4 от Приложение № 1 към чл. 2, ал. 1 от Наредбата</w:t>
            </w:r>
          </w:p>
          <w:p w14:paraId="57330098"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AAABC2E" w14:textId="77777777" w:rsidR="009520D6" w:rsidRPr="0071015B" w:rsidRDefault="009520D6" w:rsidP="00170ED2">
            <w:pPr>
              <w:jc w:val="both"/>
              <w:outlineLvl w:val="1"/>
              <w:rPr>
                <w:b/>
                <w:sz w:val="20"/>
                <w:szCs w:val="20"/>
                <w:lang w:eastAsia="fr-FR"/>
              </w:rPr>
            </w:pPr>
            <w:r w:rsidRPr="0071015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63021F4E" w14:textId="77777777" w:rsidR="009520D6" w:rsidRPr="0071015B" w:rsidRDefault="009520D6" w:rsidP="00170ED2">
            <w:pPr>
              <w:jc w:val="both"/>
              <w:outlineLvl w:val="1"/>
              <w:rPr>
                <w:sz w:val="20"/>
                <w:szCs w:val="20"/>
              </w:rPr>
            </w:pPr>
          </w:p>
        </w:tc>
        <w:tc>
          <w:tcPr>
            <w:tcW w:w="4840" w:type="dxa"/>
            <w:gridSpan w:val="2"/>
          </w:tcPr>
          <w:p w14:paraId="6377D112" w14:textId="77777777" w:rsidR="009520D6" w:rsidRPr="0071015B" w:rsidRDefault="009520D6" w:rsidP="00170ED2">
            <w:pPr>
              <w:jc w:val="right"/>
              <w:outlineLvl w:val="1"/>
              <w:rPr>
                <w:b/>
                <w:sz w:val="20"/>
                <w:szCs w:val="20"/>
              </w:rPr>
            </w:pPr>
          </w:p>
        </w:tc>
      </w:tr>
      <w:tr w:rsidR="009520D6" w:rsidRPr="0071015B" w14:paraId="55719811" w14:textId="77777777" w:rsidTr="00170ED2">
        <w:trPr>
          <w:trHeight w:val="270"/>
        </w:trPr>
        <w:tc>
          <w:tcPr>
            <w:tcW w:w="562" w:type="dxa"/>
            <w:gridSpan w:val="2"/>
          </w:tcPr>
          <w:p w14:paraId="3D3F6085"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30.</w:t>
            </w:r>
          </w:p>
        </w:tc>
        <w:tc>
          <w:tcPr>
            <w:tcW w:w="9072" w:type="dxa"/>
            <w:noWrap/>
          </w:tcPr>
          <w:p w14:paraId="4366B006" w14:textId="77777777" w:rsidR="009520D6" w:rsidRPr="00D53043" w:rsidRDefault="009520D6" w:rsidP="00170ED2">
            <w:pPr>
              <w:jc w:val="both"/>
              <w:rPr>
                <w:i/>
                <w:sz w:val="20"/>
                <w:szCs w:val="20"/>
                <w:lang w:eastAsia="fr-FR"/>
              </w:rPr>
            </w:pPr>
            <w:r w:rsidRPr="00D53043">
              <w:rPr>
                <w:i/>
                <w:sz w:val="20"/>
                <w:szCs w:val="20"/>
                <w:lang w:eastAsia="fr-FR"/>
              </w:rPr>
              <w:t>Приложим за участника, определен за изпълнител:</w:t>
            </w:r>
          </w:p>
          <w:p w14:paraId="557BAA9F" w14:textId="77777777" w:rsidR="009520D6" w:rsidRPr="0071015B" w:rsidRDefault="009520D6" w:rsidP="00170ED2">
            <w:pPr>
              <w:jc w:val="both"/>
              <w:rPr>
                <w:b/>
                <w:sz w:val="20"/>
                <w:szCs w:val="20"/>
                <w:lang w:eastAsia="fr-FR"/>
              </w:rPr>
            </w:pPr>
            <w:r w:rsidRPr="0071015B">
              <w:rPr>
                <w:b/>
                <w:sz w:val="20"/>
                <w:szCs w:val="20"/>
                <w:lang w:eastAsia="fr-FR"/>
              </w:rPr>
              <w:t>Представил ли е самостоятелна оферта подизпълнител на участника, определен за изпълнител?</w:t>
            </w:r>
          </w:p>
          <w:p w14:paraId="044D8ACE" w14:textId="77777777" w:rsidR="009520D6" w:rsidRPr="0071015B" w:rsidRDefault="009520D6" w:rsidP="00170ED2">
            <w:pPr>
              <w:jc w:val="both"/>
              <w:rPr>
                <w:b/>
                <w:sz w:val="20"/>
                <w:szCs w:val="20"/>
                <w:lang w:eastAsia="fr-FR"/>
              </w:rPr>
            </w:pPr>
            <w:r w:rsidRPr="0071015B">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2DD2A9AC" w14:textId="77777777" w:rsidR="009520D6" w:rsidRPr="0071015B" w:rsidRDefault="009520D6" w:rsidP="00170ED2">
            <w:pPr>
              <w:jc w:val="both"/>
              <w:rPr>
                <w:b/>
                <w:sz w:val="20"/>
                <w:szCs w:val="20"/>
                <w:lang w:eastAsia="fr-FR"/>
              </w:rPr>
            </w:pPr>
            <w:r w:rsidRPr="0071015B">
              <w:rPr>
                <w:b/>
                <w:sz w:val="20"/>
                <w:szCs w:val="20"/>
                <w:lang w:eastAsia="fr-FR"/>
              </w:rPr>
              <w:t>- участвал ли е в друго обединение, подало оферта по същата процедура или</w:t>
            </w:r>
          </w:p>
          <w:p w14:paraId="05C4051A" w14:textId="77777777" w:rsidR="009520D6" w:rsidRPr="0071015B" w:rsidRDefault="009520D6" w:rsidP="00170ED2">
            <w:pPr>
              <w:jc w:val="both"/>
              <w:rPr>
                <w:b/>
                <w:sz w:val="20"/>
                <w:szCs w:val="20"/>
                <w:lang w:eastAsia="fr-FR"/>
              </w:rPr>
            </w:pPr>
            <w:r w:rsidRPr="0071015B">
              <w:rPr>
                <w:b/>
                <w:sz w:val="20"/>
                <w:szCs w:val="20"/>
                <w:lang w:eastAsia="fr-FR"/>
              </w:rPr>
              <w:lastRenderedPageBreak/>
              <w:t>- подал ли е самостоятелна оферта ?</w:t>
            </w:r>
          </w:p>
          <w:p w14:paraId="4C047336" w14:textId="77777777" w:rsidR="009520D6" w:rsidRPr="0071015B" w:rsidRDefault="009520D6" w:rsidP="00170ED2">
            <w:pPr>
              <w:jc w:val="both"/>
              <w:rPr>
                <w:sz w:val="20"/>
                <w:szCs w:val="20"/>
                <w:lang w:eastAsia="fr-FR"/>
              </w:rPr>
            </w:pPr>
            <w:r w:rsidRPr="0071015B">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61C4C45E" w14:textId="77777777" w:rsidR="009520D6" w:rsidRPr="0071015B" w:rsidRDefault="009520D6" w:rsidP="00170ED2">
            <w:pPr>
              <w:jc w:val="both"/>
              <w:rPr>
                <w:sz w:val="20"/>
                <w:szCs w:val="20"/>
                <w:lang w:eastAsia="fr-FR"/>
              </w:rPr>
            </w:pPr>
            <w:r w:rsidRPr="0071015B">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54AE3D9D" w14:textId="77777777" w:rsidR="009520D6" w:rsidRPr="0071015B" w:rsidRDefault="009520D6" w:rsidP="00170ED2">
            <w:pPr>
              <w:jc w:val="both"/>
              <w:rPr>
                <w:b/>
                <w:sz w:val="20"/>
                <w:szCs w:val="20"/>
                <w:lang w:eastAsia="fr-FR"/>
              </w:rPr>
            </w:pPr>
            <w:r w:rsidRPr="0071015B">
              <w:rPr>
                <w:b/>
                <w:sz w:val="20"/>
                <w:szCs w:val="20"/>
                <w:lang w:eastAsia="fr-FR"/>
              </w:rPr>
              <w:t>(чл. 101, ал. 8-10 от ЗОП)</w:t>
            </w:r>
          </w:p>
          <w:p w14:paraId="3B7E865A" w14:textId="77777777" w:rsidR="009520D6" w:rsidRPr="0071015B" w:rsidRDefault="009520D6" w:rsidP="00170ED2">
            <w:pPr>
              <w:jc w:val="both"/>
              <w:rPr>
                <w:b/>
                <w:color w:val="000080"/>
                <w:sz w:val="20"/>
                <w:szCs w:val="20"/>
              </w:rPr>
            </w:pPr>
            <w:r w:rsidRPr="0071015B">
              <w:rPr>
                <w:b/>
                <w:color w:val="000080"/>
                <w:sz w:val="20"/>
                <w:szCs w:val="20"/>
              </w:rPr>
              <w:t>т. 14 от Насоките/</w:t>
            </w:r>
            <w:r w:rsidRPr="0071015B">
              <w:t xml:space="preserve"> </w:t>
            </w:r>
            <w:r w:rsidRPr="0071015B">
              <w:rPr>
                <w:b/>
                <w:color w:val="000080"/>
                <w:sz w:val="20"/>
                <w:szCs w:val="20"/>
              </w:rPr>
              <w:t>т. 14, колона № 4 от Приложение № 1 към чл. 2, ал. 1 от Наредбата</w:t>
            </w:r>
          </w:p>
          <w:p w14:paraId="7FF50E1F"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772BBCE2" w14:textId="77777777" w:rsidR="009520D6" w:rsidRPr="0071015B" w:rsidRDefault="009520D6" w:rsidP="00170ED2">
            <w:pPr>
              <w:jc w:val="both"/>
              <w:rPr>
                <w:color w:val="008000"/>
                <w:sz w:val="20"/>
                <w:szCs w:val="20"/>
              </w:rPr>
            </w:pPr>
            <w:r w:rsidRPr="0071015B">
              <w:rPr>
                <w:color w:val="008000"/>
                <w:sz w:val="20"/>
                <w:szCs w:val="20"/>
              </w:rPr>
              <w:t xml:space="preserve">Прегледайте офертата на участника, определен за изпълнител. </w:t>
            </w:r>
          </w:p>
          <w:p w14:paraId="63FA3398" w14:textId="77777777" w:rsidR="009520D6" w:rsidRPr="0071015B" w:rsidRDefault="009520D6" w:rsidP="00170ED2">
            <w:pPr>
              <w:jc w:val="both"/>
              <w:rPr>
                <w:color w:val="008000"/>
                <w:sz w:val="20"/>
                <w:szCs w:val="20"/>
              </w:rPr>
            </w:pPr>
            <w:r w:rsidRPr="0071015B">
              <w:rPr>
                <w:b/>
                <w:color w:val="008000"/>
                <w:sz w:val="20"/>
                <w:szCs w:val="20"/>
              </w:rPr>
              <w:t>Проверете</w:t>
            </w:r>
            <w:r w:rsidRPr="0071015B">
              <w:rPr>
                <w:color w:val="008000"/>
                <w:sz w:val="20"/>
                <w:szCs w:val="20"/>
              </w:rPr>
              <w:t>:</w:t>
            </w:r>
          </w:p>
          <w:p w14:paraId="109A340D" w14:textId="77777777" w:rsidR="009520D6" w:rsidRPr="0071015B" w:rsidRDefault="009520D6" w:rsidP="009520D6">
            <w:pPr>
              <w:numPr>
                <w:ilvl w:val="0"/>
                <w:numId w:val="24"/>
              </w:numPr>
              <w:ind w:left="175" w:hanging="141"/>
              <w:jc w:val="both"/>
              <w:rPr>
                <w:color w:val="008000"/>
                <w:sz w:val="20"/>
                <w:szCs w:val="20"/>
              </w:rPr>
            </w:pPr>
            <w:r w:rsidRPr="0071015B">
              <w:rPr>
                <w:b/>
                <w:color w:val="008000"/>
                <w:sz w:val="20"/>
                <w:szCs w:val="20"/>
              </w:rPr>
              <w:t>дали изпълнителят е декларирал, че ще използва подизпълнител/и:</w:t>
            </w:r>
          </w:p>
          <w:p w14:paraId="06CB846F" w14:textId="77777777" w:rsidR="009520D6" w:rsidRPr="0071015B" w:rsidRDefault="009520D6" w:rsidP="00170ED2">
            <w:pPr>
              <w:jc w:val="both"/>
              <w:rPr>
                <w:color w:val="008000"/>
                <w:sz w:val="20"/>
                <w:szCs w:val="20"/>
              </w:rPr>
            </w:pPr>
            <w:r w:rsidRPr="0071015B">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14:paraId="48A44228" w14:textId="77777777" w:rsidR="009520D6" w:rsidRPr="0071015B" w:rsidRDefault="009520D6" w:rsidP="009520D6">
            <w:pPr>
              <w:numPr>
                <w:ilvl w:val="0"/>
                <w:numId w:val="12"/>
              </w:numPr>
              <w:ind w:left="175" w:hanging="141"/>
              <w:jc w:val="both"/>
              <w:outlineLvl w:val="1"/>
              <w:rPr>
                <w:b/>
                <w:sz w:val="20"/>
                <w:szCs w:val="20"/>
                <w:lang w:eastAsia="fr-FR"/>
              </w:rPr>
            </w:pPr>
            <w:r w:rsidRPr="0071015B">
              <w:rPr>
                <w:b/>
                <w:color w:val="008000"/>
                <w:sz w:val="20"/>
                <w:szCs w:val="20"/>
              </w:rPr>
              <w:t>дали участникът, определен за изпълнител, е обединение на физически и/или юридически лица.</w:t>
            </w:r>
            <w:r w:rsidRPr="0071015B">
              <w:rPr>
                <w:color w:val="008000"/>
                <w:sz w:val="20"/>
                <w:szCs w:val="20"/>
              </w:rPr>
              <w:t xml:space="preserve"> </w:t>
            </w:r>
          </w:p>
          <w:p w14:paraId="608ADC56" w14:textId="77777777" w:rsidR="009520D6" w:rsidRPr="0071015B" w:rsidRDefault="009520D6" w:rsidP="00170ED2">
            <w:pPr>
              <w:ind w:left="34"/>
              <w:jc w:val="both"/>
              <w:outlineLvl w:val="1"/>
              <w:rPr>
                <w:color w:val="008000"/>
                <w:sz w:val="20"/>
                <w:szCs w:val="20"/>
              </w:rPr>
            </w:pPr>
            <w:r w:rsidRPr="0071015B">
              <w:rPr>
                <w:color w:val="008000"/>
                <w:sz w:val="20"/>
                <w:szCs w:val="20"/>
              </w:rPr>
              <w:t>Ако случаят е такъв, анализирайте:</w:t>
            </w:r>
          </w:p>
          <w:p w14:paraId="4A33A6FC" w14:textId="77777777" w:rsidR="009520D6" w:rsidRPr="0071015B" w:rsidRDefault="009520D6" w:rsidP="00170ED2">
            <w:pPr>
              <w:ind w:left="34"/>
              <w:jc w:val="both"/>
              <w:outlineLvl w:val="1"/>
              <w:rPr>
                <w:color w:val="008000"/>
                <w:sz w:val="20"/>
                <w:szCs w:val="20"/>
              </w:rPr>
            </w:pPr>
            <w:r w:rsidRPr="0071015B">
              <w:rPr>
                <w:color w:val="008000"/>
                <w:sz w:val="20"/>
                <w:szCs w:val="20"/>
              </w:rPr>
              <w:t>- кои са членовете в обединението;</w:t>
            </w:r>
          </w:p>
          <w:p w14:paraId="3A99DFEC" w14:textId="77777777" w:rsidR="009520D6" w:rsidRPr="0071015B" w:rsidRDefault="009520D6" w:rsidP="00170ED2">
            <w:pPr>
              <w:ind w:left="34"/>
              <w:jc w:val="both"/>
              <w:outlineLvl w:val="1"/>
              <w:rPr>
                <w:color w:val="008000"/>
                <w:sz w:val="20"/>
                <w:szCs w:val="20"/>
              </w:rPr>
            </w:pPr>
            <w:r w:rsidRPr="0071015B">
              <w:rPr>
                <w:color w:val="008000"/>
                <w:sz w:val="20"/>
                <w:szCs w:val="20"/>
              </w:rPr>
              <w:t xml:space="preserve">- за всеки от съдружниците поотделно направете проверка дали са подали </w:t>
            </w:r>
            <w:r w:rsidRPr="0071015B">
              <w:rPr>
                <w:b/>
                <w:color w:val="008000"/>
                <w:sz w:val="20"/>
                <w:szCs w:val="20"/>
              </w:rPr>
              <w:t>самостоятелни оферти</w:t>
            </w:r>
            <w:r w:rsidRPr="0071015B">
              <w:rPr>
                <w:color w:val="008000"/>
                <w:sz w:val="20"/>
                <w:szCs w:val="20"/>
              </w:rPr>
              <w:t>;</w:t>
            </w:r>
          </w:p>
          <w:p w14:paraId="3C303A6D" w14:textId="77777777" w:rsidR="009520D6" w:rsidRPr="0071015B" w:rsidRDefault="009520D6" w:rsidP="00170ED2">
            <w:pPr>
              <w:ind w:left="34"/>
              <w:jc w:val="both"/>
              <w:outlineLvl w:val="1"/>
              <w:rPr>
                <w:color w:val="008000"/>
                <w:sz w:val="20"/>
                <w:szCs w:val="20"/>
              </w:rPr>
            </w:pPr>
            <w:r w:rsidRPr="0071015B">
              <w:rPr>
                <w:color w:val="008000"/>
                <w:sz w:val="20"/>
                <w:szCs w:val="20"/>
              </w:rPr>
              <w:t xml:space="preserve">- за всеки от съдружниците поотделно направете проверка дали същите са участвали в </w:t>
            </w:r>
            <w:r w:rsidRPr="0071015B">
              <w:rPr>
                <w:b/>
                <w:color w:val="008000"/>
                <w:sz w:val="20"/>
                <w:szCs w:val="20"/>
              </w:rPr>
              <w:t>друго обединение</w:t>
            </w:r>
            <w:r w:rsidRPr="0071015B">
              <w:rPr>
                <w:color w:val="008000"/>
                <w:sz w:val="20"/>
                <w:szCs w:val="20"/>
              </w:rPr>
              <w:t>, което е подало оферта по същата процедура за възлагане на обществена поръчка.</w:t>
            </w:r>
          </w:p>
        </w:tc>
        <w:tc>
          <w:tcPr>
            <w:tcW w:w="552" w:type="dxa"/>
            <w:gridSpan w:val="2"/>
          </w:tcPr>
          <w:p w14:paraId="213E2B56" w14:textId="77777777" w:rsidR="009520D6" w:rsidRPr="0071015B" w:rsidRDefault="009520D6" w:rsidP="00170ED2">
            <w:pPr>
              <w:jc w:val="both"/>
              <w:outlineLvl w:val="1"/>
              <w:rPr>
                <w:sz w:val="20"/>
                <w:szCs w:val="20"/>
              </w:rPr>
            </w:pPr>
          </w:p>
        </w:tc>
        <w:tc>
          <w:tcPr>
            <w:tcW w:w="4840" w:type="dxa"/>
            <w:gridSpan w:val="2"/>
          </w:tcPr>
          <w:p w14:paraId="69113D82" w14:textId="77777777" w:rsidR="009520D6" w:rsidRPr="0071015B" w:rsidRDefault="009520D6" w:rsidP="00170ED2">
            <w:pPr>
              <w:jc w:val="right"/>
              <w:outlineLvl w:val="1"/>
              <w:rPr>
                <w:b/>
                <w:sz w:val="20"/>
                <w:szCs w:val="20"/>
              </w:rPr>
            </w:pPr>
          </w:p>
        </w:tc>
      </w:tr>
      <w:tr w:rsidR="009520D6" w:rsidRPr="0071015B" w14:paraId="04061CD2" w14:textId="77777777" w:rsidTr="00170ED2">
        <w:trPr>
          <w:trHeight w:val="270"/>
        </w:trPr>
        <w:tc>
          <w:tcPr>
            <w:tcW w:w="562" w:type="dxa"/>
            <w:gridSpan w:val="2"/>
          </w:tcPr>
          <w:p w14:paraId="01E396FA"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31.</w:t>
            </w:r>
          </w:p>
        </w:tc>
        <w:tc>
          <w:tcPr>
            <w:tcW w:w="9072" w:type="dxa"/>
            <w:noWrap/>
          </w:tcPr>
          <w:p w14:paraId="13239D49" w14:textId="77777777" w:rsidR="009520D6" w:rsidRPr="00D53043" w:rsidRDefault="009520D6" w:rsidP="00170ED2">
            <w:pPr>
              <w:jc w:val="both"/>
              <w:rPr>
                <w:i/>
                <w:sz w:val="20"/>
                <w:szCs w:val="20"/>
                <w:lang w:eastAsia="fr-FR"/>
              </w:rPr>
            </w:pPr>
            <w:r w:rsidRPr="00D53043">
              <w:rPr>
                <w:i/>
                <w:sz w:val="20"/>
                <w:szCs w:val="20"/>
                <w:lang w:eastAsia="fr-FR"/>
              </w:rPr>
              <w:t>Приложим за участника, определен за изпълнител:</w:t>
            </w:r>
          </w:p>
          <w:p w14:paraId="5855B04B" w14:textId="77777777" w:rsidR="009520D6" w:rsidRPr="0071015B" w:rsidRDefault="009520D6" w:rsidP="00170ED2">
            <w:pPr>
              <w:jc w:val="both"/>
              <w:rPr>
                <w:b/>
                <w:sz w:val="20"/>
                <w:szCs w:val="20"/>
                <w:lang w:eastAsia="fr-FR"/>
              </w:rPr>
            </w:pPr>
            <w:r w:rsidRPr="0071015B">
              <w:rPr>
                <w:b/>
                <w:sz w:val="20"/>
                <w:szCs w:val="20"/>
                <w:lang w:eastAsia="fr-FR"/>
              </w:rPr>
              <w:t>Офертата на участника, определен за изпълнител, отговаря ли на изискванията на възложителя?</w:t>
            </w:r>
          </w:p>
          <w:p w14:paraId="6A59159E" w14:textId="77777777" w:rsidR="009520D6" w:rsidRPr="0071015B" w:rsidRDefault="009520D6" w:rsidP="00170ED2">
            <w:pPr>
              <w:jc w:val="both"/>
              <w:rPr>
                <w:b/>
                <w:sz w:val="20"/>
                <w:szCs w:val="20"/>
                <w:lang w:eastAsia="fr-FR"/>
              </w:rPr>
            </w:pPr>
            <w:r w:rsidRPr="0071015B">
              <w:rPr>
                <w:b/>
                <w:sz w:val="20"/>
                <w:szCs w:val="20"/>
                <w:lang w:eastAsia="fr-FR"/>
              </w:rPr>
              <w:t>Тази оферта съдържа ли всички изискуеми документи и по-специално:</w:t>
            </w:r>
          </w:p>
          <w:p w14:paraId="769F4F92" w14:textId="77777777" w:rsidR="009520D6" w:rsidRPr="0071015B" w:rsidRDefault="009520D6" w:rsidP="009520D6">
            <w:pPr>
              <w:numPr>
                <w:ilvl w:val="0"/>
                <w:numId w:val="15"/>
              </w:numPr>
              <w:ind w:left="429"/>
              <w:jc w:val="both"/>
              <w:rPr>
                <w:sz w:val="20"/>
                <w:szCs w:val="20"/>
              </w:rPr>
            </w:pPr>
            <w:r w:rsidRPr="0071015B">
              <w:rPr>
                <w:b/>
                <w:sz w:val="20"/>
                <w:szCs w:val="20"/>
              </w:rPr>
              <w:t>единен европейски документ за обществени поръчки (ЕЕДОП)</w:t>
            </w:r>
            <w:r w:rsidRPr="0071015B">
              <w:rPr>
                <w:sz w:val="20"/>
                <w:szCs w:val="20"/>
              </w:rPr>
              <w:t>, изготвен в съответствие с чл. 67, ал. 1 от ЗОП и чл. 43-47 от ППЗОП;</w:t>
            </w:r>
          </w:p>
          <w:p w14:paraId="58BC99EF" w14:textId="77777777" w:rsidR="009520D6" w:rsidRPr="0071015B" w:rsidRDefault="009520D6" w:rsidP="009520D6">
            <w:pPr>
              <w:numPr>
                <w:ilvl w:val="0"/>
                <w:numId w:val="15"/>
              </w:numPr>
              <w:ind w:left="429"/>
              <w:jc w:val="both"/>
              <w:rPr>
                <w:sz w:val="20"/>
                <w:szCs w:val="20"/>
              </w:rPr>
            </w:pPr>
            <w:r w:rsidRPr="0071015B">
              <w:rPr>
                <w:b/>
                <w:sz w:val="20"/>
                <w:szCs w:val="20"/>
              </w:rPr>
              <w:t>при участници обединения</w:t>
            </w:r>
            <w:r w:rsidRPr="0071015B">
              <w:rPr>
                <w:sz w:val="20"/>
                <w:szCs w:val="20"/>
              </w:rPr>
              <w:t xml:space="preserve"> – копие на документа за създаване на обединение, ако е поискан от възложителя;.</w:t>
            </w:r>
          </w:p>
          <w:p w14:paraId="566A5671" w14:textId="77777777" w:rsidR="009520D6" w:rsidRPr="0071015B" w:rsidRDefault="009520D6" w:rsidP="009520D6">
            <w:pPr>
              <w:numPr>
                <w:ilvl w:val="0"/>
                <w:numId w:val="15"/>
              </w:numPr>
              <w:ind w:left="429"/>
              <w:jc w:val="both"/>
              <w:rPr>
                <w:sz w:val="20"/>
                <w:szCs w:val="20"/>
              </w:rPr>
            </w:pPr>
            <w:r w:rsidRPr="0071015B">
              <w:rPr>
                <w:b/>
                <w:sz w:val="20"/>
                <w:szCs w:val="20"/>
              </w:rPr>
              <w:t>документи за доказване на предприети мерки за надеждност</w:t>
            </w:r>
            <w:r w:rsidRPr="0071015B">
              <w:rPr>
                <w:sz w:val="20"/>
                <w:szCs w:val="20"/>
              </w:rPr>
              <w:t>, когато е приложимо (вж. чл. 56 от ЗОП и чл. 46 от ППЗОП);</w:t>
            </w:r>
          </w:p>
          <w:p w14:paraId="4883071D" w14:textId="77777777" w:rsidR="009520D6" w:rsidRPr="0071015B" w:rsidRDefault="009520D6" w:rsidP="009520D6">
            <w:pPr>
              <w:numPr>
                <w:ilvl w:val="0"/>
                <w:numId w:val="15"/>
              </w:numPr>
              <w:ind w:left="429"/>
              <w:jc w:val="both"/>
              <w:rPr>
                <w:sz w:val="20"/>
                <w:szCs w:val="20"/>
              </w:rPr>
            </w:pPr>
            <w:r w:rsidRPr="0071015B">
              <w:rPr>
                <w:b/>
                <w:sz w:val="20"/>
                <w:szCs w:val="20"/>
              </w:rPr>
              <w:t>документи за доказване на критериите за подбор по чл. 60, чл. 62 и чл. 64 от ЗОП</w:t>
            </w:r>
            <w:r w:rsidRPr="0071015B">
              <w:rPr>
                <w:sz w:val="20"/>
                <w:szCs w:val="20"/>
              </w:rPr>
              <w:t>, ако са изискани такива в обявлението за обществена поръчка и ако е приложен чл. 67, ал. 5 от ЗОП след отваряне на офертите;</w:t>
            </w:r>
          </w:p>
          <w:p w14:paraId="65B4CA1C" w14:textId="77777777" w:rsidR="009520D6" w:rsidRPr="0071015B" w:rsidRDefault="009520D6" w:rsidP="009520D6">
            <w:pPr>
              <w:numPr>
                <w:ilvl w:val="0"/>
                <w:numId w:val="15"/>
              </w:numPr>
              <w:ind w:left="429"/>
              <w:jc w:val="both"/>
              <w:rPr>
                <w:b/>
                <w:sz w:val="20"/>
                <w:szCs w:val="20"/>
              </w:rPr>
            </w:pPr>
            <w:r w:rsidRPr="0071015B">
              <w:rPr>
                <w:b/>
                <w:sz w:val="20"/>
                <w:szCs w:val="20"/>
              </w:rPr>
              <w:t>документи, свързани с използване капацитета на трети лица</w:t>
            </w:r>
            <w:r w:rsidRPr="0071015B">
              <w:rPr>
                <w:sz w:val="20"/>
                <w:szCs w:val="20"/>
              </w:rPr>
              <w:t>:</w:t>
            </w:r>
          </w:p>
          <w:p w14:paraId="63BA878F" w14:textId="77777777" w:rsidR="009520D6" w:rsidRPr="0071015B" w:rsidRDefault="009520D6" w:rsidP="00170ED2">
            <w:pPr>
              <w:ind w:left="69" w:firstLine="390"/>
              <w:jc w:val="both"/>
              <w:rPr>
                <w:sz w:val="20"/>
                <w:szCs w:val="20"/>
              </w:rPr>
            </w:pPr>
            <w:r w:rsidRPr="0071015B">
              <w:rPr>
                <w:sz w:val="20"/>
                <w:szCs w:val="20"/>
              </w:rPr>
              <w:t xml:space="preserve">- документи за поетите от третите лица задължения; </w:t>
            </w:r>
          </w:p>
          <w:p w14:paraId="05EF6EAA" w14:textId="77777777" w:rsidR="009520D6" w:rsidRPr="0071015B" w:rsidRDefault="009520D6" w:rsidP="00170ED2">
            <w:pPr>
              <w:ind w:left="429"/>
              <w:jc w:val="both"/>
              <w:rPr>
                <w:sz w:val="20"/>
                <w:szCs w:val="20"/>
              </w:rPr>
            </w:pPr>
            <w:r w:rsidRPr="0071015B">
              <w:rPr>
                <w:sz w:val="20"/>
                <w:szCs w:val="20"/>
              </w:rPr>
              <w:t xml:space="preserve">- ЕЕДОП за посочените трети лица; </w:t>
            </w:r>
          </w:p>
          <w:p w14:paraId="4D7530F2" w14:textId="77777777" w:rsidR="009520D6" w:rsidRPr="0071015B" w:rsidRDefault="009520D6" w:rsidP="00170ED2">
            <w:pPr>
              <w:ind w:left="429"/>
              <w:jc w:val="both"/>
              <w:rPr>
                <w:b/>
                <w:sz w:val="20"/>
                <w:szCs w:val="20"/>
              </w:rPr>
            </w:pPr>
            <w:r w:rsidRPr="0071015B">
              <w:rPr>
                <w:sz w:val="20"/>
                <w:szCs w:val="20"/>
              </w:rPr>
              <w:lastRenderedPageBreak/>
              <w:t>- доказателства за съответствието с критериите за подбор на третите лица по чл. 65, ал. 2 и ал. 4 от ЗОП, ако е приложен чл. 67, ал. 5 от ЗОП;</w:t>
            </w:r>
          </w:p>
          <w:p w14:paraId="23E38ECE" w14:textId="77777777" w:rsidR="009520D6" w:rsidRPr="0071015B" w:rsidRDefault="009520D6" w:rsidP="009520D6">
            <w:pPr>
              <w:numPr>
                <w:ilvl w:val="0"/>
                <w:numId w:val="15"/>
              </w:numPr>
              <w:ind w:left="429"/>
              <w:jc w:val="both"/>
              <w:rPr>
                <w:sz w:val="20"/>
                <w:szCs w:val="20"/>
              </w:rPr>
            </w:pPr>
            <w:r w:rsidRPr="0071015B">
              <w:rPr>
                <w:b/>
                <w:sz w:val="20"/>
                <w:szCs w:val="20"/>
              </w:rPr>
              <w:t>документи, свързани с ползването на подизпълнители</w:t>
            </w:r>
            <w:r w:rsidRPr="0071015B">
              <w:rPr>
                <w:sz w:val="20"/>
                <w:szCs w:val="20"/>
              </w:rPr>
              <w:t>:</w:t>
            </w:r>
          </w:p>
          <w:p w14:paraId="6BEA34F9" w14:textId="77777777" w:rsidR="009520D6" w:rsidRPr="0071015B" w:rsidRDefault="009520D6" w:rsidP="00170ED2">
            <w:pPr>
              <w:jc w:val="both"/>
              <w:rPr>
                <w:sz w:val="20"/>
                <w:szCs w:val="20"/>
              </w:rPr>
            </w:pPr>
            <w:r w:rsidRPr="0071015B">
              <w:rPr>
                <w:sz w:val="20"/>
                <w:szCs w:val="20"/>
              </w:rPr>
              <w:t>информация за вида и дела на дейностите, възложени за изпълнение на подизпълнители, както и:</w:t>
            </w:r>
          </w:p>
          <w:p w14:paraId="12FF20E2" w14:textId="77777777" w:rsidR="009520D6" w:rsidRPr="0071015B" w:rsidRDefault="009520D6" w:rsidP="009520D6">
            <w:pPr>
              <w:pStyle w:val="ListParagraph"/>
              <w:numPr>
                <w:ilvl w:val="0"/>
                <w:numId w:val="12"/>
              </w:numPr>
              <w:rPr>
                <w:sz w:val="20"/>
                <w:szCs w:val="20"/>
              </w:rPr>
            </w:pPr>
            <w:r w:rsidRPr="0071015B">
              <w:rPr>
                <w:sz w:val="20"/>
                <w:szCs w:val="20"/>
              </w:rPr>
              <w:t>доказателства за поетите от подизпълнителите задължения;</w:t>
            </w:r>
          </w:p>
          <w:p w14:paraId="609D2B48" w14:textId="77777777" w:rsidR="009520D6" w:rsidRPr="0071015B" w:rsidRDefault="009520D6" w:rsidP="009520D6">
            <w:pPr>
              <w:pStyle w:val="ListParagraph"/>
              <w:numPr>
                <w:ilvl w:val="0"/>
                <w:numId w:val="12"/>
              </w:numPr>
              <w:rPr>
                <w:sz w:val="20"/>
                <w:szCs w:val="20"/>
              </w:rPr>
            </w:pPr>
            <w:r w:rsidRPr="0071015B">
              <w:rPr>
                <w:sz w:val="20"/>
                <w:szCs w:val="20"/>
              </w:rPr>
              <w:t>ЕЕДОП за  подизпълнителите;</w:t>
            </w:r>
          </w:p>
          <w:p w14:paraId="0892574E" w14:textId="77777777" w:rsidR="009520D6" w:rsidRPr="0071015B" w:rsidRDefault="009520D6" w:rsidP="009520D6">
            <w:pPr>
              <w:pStyle w:val="ListParagraph"/>
              <w:numPr>
                <w:ilvl w:val="0"/>
                <w:numId w:val="12"/>
              </w:numPr>
              <w:jc w:val="both"/>
              <w:rPr>
                <w:sz w:val="20"/>
                <w:szCs w:val="20"/>
              </w:rPr>
            </w:pPr>
            <w:r w:rsidRPr="0071015B">
              <w:rPr>
                <w:sz w:val="20"/>
                <w:szCs w:val="20"/>
              </w:rPr>
              <w:t xml:space="preserve">доказателства за критериите за подбор съобразно вида и дела от поръчката и </w:t>
            </w:r>
          </w:p>
          <w:p w14:paraId="712BFF42" w14:textId="77777777" w:rsidR="009520D6" w:rsidRPr="0071015B" w:rsidRDefault="009520D6" w:rsidP="009520D6">
            <w:pPr>
              <w:pStyle w:val="ListParagraph"/>
              <w:numPr>
                <w:ilvl w:val="0"/>
                <w:numId w:val="12"/>
              </w:numPr>
              <w:jc w:val="both"/>
            </w:pPr>
            <w:r w:rsidRPr="0071015B">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FEC8275" w14:textId="77777777" w:rsidR="009520D6" w:rsidRPr="0071015B" w:rsidRDefault="009520D6" w:rsidP="009520D6">
            <w:pPr>
              <w:numPr>
                <w:ilvl w:val="0"/>
                <w:numId w:val="15"/>
              </w:numPr>
              <w:ind w:left="429"/>
              <w:jc w:val="both"/>
              <w:rPr>
                <w:sz w:val="20"/>
                <w:szCs w:val="20"/>
              </w:rPr>
            </w:pPr>
            <w:r w:rsidRPr="0071015B">
              <w:rPr>
                <w:b/>
                <w:sz w:val="20"/>
                <w:szCs w:val="20"/>
              </w:rPr>
              <w:t>техническо предложение за изпълнение на поръчката, съдържащо</w:t>
            </w:r>
            <w:r w:rsidRPr="0071015B">
              <w:rPr>
                <w:sz w:val="20"/>
                <w:szCs w:val="20"/>
              </w:rPr>
              <w:t>:</w:t>
            </w:r>
          </w:p>
          <w:p w14:paraId="6F55A987" w14:textId="77777777" w:rsidR="009520D6" w:rsidRPr="0071015B" w:rsidRDefault="009520D6" w:rsidP="009520D6">
            <w:pPr>
              <w:pStyle w:val="ListParagraph"/>
              <w:numPr>
                <w:ilvl w:val="0"/>
                <w:numId w:val="12"/>
              </w:numPr>
              <w:jc w:val="both"/>
              <w:rPr>
                <w:sz w:val="20"/>
                <w:szCs w:val="20"/>
              </w:rPr>
            </w:pPr>
            <w:r w:rsidRPr="0071015B">
              <w:rPr>
                <w:sz w:val="20"/>
                <w:szCs w:val="20"/>
              </w:rPr>
              <w:t>документ за упълномощаване, когато подателят на офертата не е законният представител на участника;</w:t>
            </w:r>
          </w:p>
          <w:p w14:paraId="445596E1" w14:textId="77777777" w:rsidR="009520D6" w:rsidRPr="0071015B" w:rsidRDefault="009520D6" w:rsidP="009520D6">
            <w:pPr>
              <w:pStyle w:val="ListParagraph"/>
              <w:numPr>
                <w:ilvl w:val="0"/>
                <w:numId w:val="12"/>
              </w:numPr>
              <w:jc w:val="both"/>
              <w:rPr>
                <w:sz w:val="20"/>
                <w:szCs w:val="20"/>
              </w:rPr>
            </w:pPr>
            <w:r w:rsidRPr="0071015B">
              <w:rPr>
                <w:sz w:val="20"/>
                <w:szCs w:val="20"/>
              </w:rPr>
              <w:t>предложение за изпълнение на поръчката;</w:t>
            </w:r>
          </w:p>
          <w:p w14:paraId="228A12E0" w14:textId="77777777" w:rsidR="009520D6" w:rsidRPr="0071015B" w:rsidRDefault="009520D6" w:rsidP="009520D6">
            <w:pPr>
              <w:pStyle w:val="ListParagraph"/>
              <w:numPr>
                <w:ilvl w:val="0"/>
                <w:numId w:val="12"/>
              </w:numPr>
              <w:jc w:val="both"/>
              <w:rPr>
                <w:sz w:val="20"/>
                <w:szCs w:val="20"/>
              </w:rPr>
            </w:pPr>
            <w:r w:rsidRPr="0071015B">
              <w:rPr>
                <w:sz w:val="20"/>
                <w:szCs w:val="20"/>
              </w:rPr>
              <w:t>декларация за съгласие с клаузите на приложения проект на договор;</w:t>
            </w:r>
          </w:p>
          <w:p w14:paraId="2602ECC0" w14:textId="77777777" w:rsidR="009520D6" w:rsidRPr="0071015B" w:rsidRDefault="009520D6" w:rsidP="009520D6">
            <w:pPr>
              <w:pStyle w:val="ListParagraph"/>
              <w:numPr>
                <w:ilvl w:val="0"/>
                <w:numId w:val="12"/>
              </w:numPr>
              <w:jc w:val="both"/>
              <w:rPr>
                <w:sz w:val="20"/>
                <w:szCs w:val="20"/>
              </w:rPr>
            </w:pPr>
            <w:r w:rsidRPr="0071015B">
              <w:rPr>
                <w:sz w:val="20"/>
                <w:szCs w:val="20"/>
              </w:rPr>
              <w:t>декларация за срока на валидност на офертата;</w:t>
            </w:r>
          </w:p>
          <w:p w14:paraId="59413F44" w14:textId="77777777" w:rsidR="009520D6" w:rsidRPr="0071015B" w:rsidRDefault="009520D6" w:rsidP="009520D6">
            <w:pPr>
              <w:pStyle w:val="ListParagraph"/>
              <w:numPr>
                <w:ilvl w:val="0"/>
                <w:numId w:val="12"/>
              </w:numPr>
              <w:jc w:val="both"/>
              <w:rPr>
                <w:sz w:val="20"/>
                <w:szCs w:val="20"/>
              </w:rPr>
            </w:pPr>
            <w:r w:rsidRPr="0071015B">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3724F26A" w14:textId="77777777" w:rsidR="009520D6" w:rsidRPr="0071015B" w:rsidRDefault="009520D6" w:rsidP="009520D6">
            <w:pPr>
              <w:pStyle w:val="ListParagraph"/>
              <w:numPr>
                <w:ilvl w:val="0"/>
                <w:numId w:val="12"/>
              </w:numPr>
              <w:jc w:val="both"/>
              <w:rPr>
                <w:sz w:val="20"/>
                <w:szCs w:val="20"/>
              </w:rPr>
            </w:pPr>
            <w:r w:rsidRPr="0071015B">
              <w:rPr>
                <w:sz w:val="20"/>
                <w:szCs w:val="20"/>
              </w:rPr>
              <w:t>мостри, описание и/или снимки на стоките, които ще се доставят, когато е приложимо;</w:t>
            </w:r>
          </w:p>
          <w:p w14:paraId="1F7496C4" w14:textId="77777777" w:rsidR="009520D6" w:rsidRPr="0071015B" w:rsidRDefault="009520D6" w:rsidP="009520D6">
            <w:pPr>
              <w:pStyle w:val="ListParagraph"/>
              <w:numPr>
                <w:ilvl w:val="0"/>
                <w:numId w:val="12"/>
              </w:numPr>
              <w:jc w:val="both"/>
              <w:rPr>
                <w:sz w:val="20"/>
                <w:szCs w:val="20"/>
              </w:rPr>
            </w:pPr>
            <w:r w:rsidRPr="0071015B">
              <w:rPr>
                <w:sz w:val="20"/>
                <w:szCs w:val="20"/>
              </w:rPr>
              <w:t>друга информация и/или документи, изискани от възложителя, когато това се налага от предмета на поръчката;</w:t>
            </w:r>
          </w:p>
          <w:p w14:paraId="56C890E7" w14:textId="77777777" w:rsidR="009520D6" w:rsidRPr="0071015B" w:rsidRDefault="009520D6" w:rsidP="009520D6">
            <w:pPr>
              <w:numPr>
                <w:ilvl w:val="0"/>
                <w:numId w:val="15"/>
              </w:numPr>
              <w:ind w:left="429"/>
              <w:jc w:val="both"/>
              <w:rPr>
                <w:sz w:val="20"/>
                <w:szCs w:val="20"/>
              </w:rPr>
            </w:pPr>
            <w:r w:rsidRPr="0071015B">
              <w:rPr>
                <w:b/>
                <w:sz w:val="20"/>
                <w:szCs w:val="20"/>
              </w:rPr>
              <w:t>отделен запечатан непрозрачен плик с надпис „Предлагани ценови параметри“</w:t>
            </w:r>
            <w:r w:rsidRPr="0071015B">
              <w:rPr>
                <w:sz w:val="20"/>
                <w:szCs w:val="20"/>
              </w:rPr>
              <w:t xml:space="preserve">, съдържащ ценовото предложение. </w:t>
            </w:r>
          </w:p>
          <w:p w14:paraId="676BD47E" w14:textId="77777777" w:rsidR="009520D6" w:rsidRPr="0071015B" w:rsidRDefault="009520D6" w:rsidP="00170ED2">
            <w:pPr>
              <w:ind w:left="69"/>
              <w:jc w:val="both"/>
              <w:rPr>
                <w:sz w:val="20"/>
                <w:szCs w:val="20"/>
              </w:rPr>
            </w:pPr>
            <w:r w:rsidRPr="0071015B">
              <w:rPr>
                <w:b/>
                <w:sz w:val="20"/>
                <w:szCs w:val="20"/>
              </w:rPr>
              <w:t>Внимание!</w:t>
            </w:r>
            <w:r w:rsidRPr="0071015B">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предложения могат да не се представят в запечатан плик;</w:t>
            </w:r>
          </w:p>
          <w:p w14:paraId="2EC3D92A" w14:textId="77777777" w:rsidR="009520D6" w:rsidRPr="0071015B" w:rsidRDefault="009520D6" w:rsidP="009520D6">
            <w:pPr>
              <w:numPr>
                <w:ilvl w:val="0"/>
                <w:numId w:val="15"/>
              </w:numPr>
              <w:ind w:left="429"/>
              <w:jc w:val="both"/>
              <w:rPr>
                <w:sz w:val="20"/>
                <w:szCs w:val="20"/>
              </w:rPr>
            </w:pPr>
            <w:r w:rsidRPr="0071015B">
              <w:rPr>
                <w:b/>
                <w:sz w:val="20"/>
                <w:szCs w:val="20"/>
              </w:rPr>
              <w:t>опис на представените документи</w:t>
            </w:r>
            <w:r w:rsidRPr="0071015B">
              <w:rPr>
                <w:sz w:val="20"/>
                <w:szCs w:val="20"/>
              </w:rPr>
              <w:t xml:space="preserve"> – при подаване на офертата на хартиен носител.</w:t>
            </w:r>
          </w:p>
          <w:p w14:paraId="2A6EEF9C" w14:textId="77777777" w:rsidR="009520D6" w:rsidRPr="0071015B" w:rsidRDefault="009520D6" w:rsidP="00170ED2">
            <w:pPr>
              <w:jc w:val="both"/>
              <w:rPr>
                <w:b/>
                <w:sz w:val="20"/>
                <w:szCs w:val="20"/>
              </w:rPr>
            </w:pPr>
            <w:r w:rsidRPr="0071015B">
              <w:rPr>
                <w:b/>
                <w:sz w:val="20"/>
                <w:szCs w:val="20"/>
              </w:rPr>
              <w:t>(чл. 181, ал. 1 от ЗОП)</w:t>
            </w:r>
          </w:p>
          <w:p w14:paraId="7CEAF4DB" w14:textId="77777777" w:rsidR="009520D6" w:rsidRPr="0071015B" w:rsidRDefault="009520D6" w:rsidP="00170ED2">
            <w:pPr>
              <w:jc w:val="both"/>
              <w:rPr>
                <w:b/>
                <w:sz w:val="20"/>
                <w:szCs w:val="20"/>
              </w:rPr>
            </w:pPr>
            <w:r w:rsidRPr="0071015B">
              <w:rPr>
                <w:b/>
                <w:sz w:val="20"/>
                <w:szCs w:val="20"/>
              </w:rPr>
              <w:t>(чл. 47, ал. 3 и ал. 6 от ППЗОП)</w:t>
            </w:r>
          </w:p>
          <w:p w14:paraId="5CC076CF" w14:textId="77777777" w:rsidR="009520D6" w:rsidRPr="0071015B" w:rsidRDefault="009520D6" w:rsidP="00170ED2">
            <w:pPr>
              <w:jc w:val="both"/>
              <w:rPr>
                <w:b/>
                <w:sz w:val="20"/>
                <w:szCs w:val="20"/>
              </w:rPr>
            </w:pPr>
            <w:r w:rsidRPr="0071015B">
              <w:rPr>
                <w:b/>
                <w:sz w:val="20"/>
                <w:szCs w:val="20"/>
              </w:rPr>
              <w:t>(чл. 37, ал. 4, чл. 39 – чл. 46 от ППЗОП)</w:t>
            </w:r>
          </w:p>
          <w:p w14:paraId="5E9AC9C6" w14:textId="77777777" w:rsidR="009520D6" w:rsidRPr="0071015B" w:rsidRDefault="009520D6" w:rsidP="00170ED2">
            <w:pPr>
              <w:jc w:val="both"/>
              <w:rPr>
                <w:b/>
                <w:sz w:val="20"/>
                <w:szCs w:val="20"/>
              </w:rPr>
            </w:pPr>
            <w:r w:rsidRPr="0071015B">
              <w:rPr>
                <w:b/>
                <w:sz w:val="20"/>
                <w:szCs w:val="20"/>
              </w:rPr>
              <w:t>(чл. 67, ал. 1, ал. 5 и ал. 6 от ЗОП)</w:t>
            </w:r>
          </w:p>
          <w:p w14:paraId="733BA451" w14:textId="77777777" w:rsidR="009520D6" w:rsidRDefault="009520D6" w:rsidP="00170ED2">
            <w:pPr>
              <w:jc w:val="both"/>
              <w:rPr>
                <w:b/>
                <w:sz w:val="20"/>
                <w:szCs w:val="20"/>
              </w:rPr>
            </w:pPr>
            <w:r w:rsidRPr="0071015B">
              <w:rPr>
                <w:b/>
                <w:sz w:val="20"/>
                <w:szCs w:val="20"/>
              </w:rPr>
              <w:t>(чл. 65 и чл. 66, ал. 1-2 и, ал. 5 и ал. 6 от ЗОП)</w:t>
            </w:r>
          </w:p>
          <w:p w14:paraId="521BAD23" w14:textId="77777777" w:rsidR="009520D6" w:rsidRPr="0071015B" w:rsidRDefault="009520D6" w:rsidP="00170ED2">
            <w:pPr>
              <w:jc w:val="both"/>
              <w:rPr>
                <w:b/>
                <w:i/>
                <w:sz w:val="20"/>
                <w:szCs w:val="20"/>
              </w:rPr>
            </w:pPr>
            <w:r w:rsidRPr="0071015B">
              <w:rPr>
                <w:b/>
                <w:i/>
                <w:sz w:val="20"/>
                <w:szCs w:val="20"/>
              </w:rPr>
              <w:t>Забележка:</w:t>
            </w:r>
          </w:p>
          <w:p w14:paraId="0ACDFF58" w14:textId="77777777" w:rsidR="009520D6" w:rsidRPr="0071015B" w:rsidRDefault="009520D6" w:rsidP="00170ED2">
            <w:pPr>
              <w:jc w:val="both"/>
              <w:rPr>
                <w:b/>
                <w:sz w:val="20"/>
                <w:szCs w:val="20"/>
                <w:u w:val="single"/>
              </w:rPr>
            </w:pPr>
            <w:r w:rsidRPr="0071015B">
              <w:rPr>
                <w:b/>
                <w:sz w:val="20"/>
                <w:szCs w:val="20"/>
                <w:u w:val="single"/>
              </w:rPr>
              <w:t>Относно изискванията за лично състояние и критериите за подбор:</w:t>
            </w:r>
          </w:p>
          <w:p w14:paraId="1BC98E77" w14:textId="77777777" w:rsidR="009520D6" w:rsidRPr="0071015B" w:rsidRDefault="009520D6" w:rsidP="00170ED2">
            <w:pPr>
              <w:jc w:val="both"/>
              <w:rPr>
                <w:sz w:val="20"/>
                <w:szCs w:val="20"/>
              </w:rPr>
            </w:pPr>
            <w:r w:rsidRPr="0071015B">
              <w:rPr>
                <w:sz w:val="20"/>
                <w:szCs w:val="20"/>
              </w:rPr>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71015B">
              <w:rPr>
                <w:b/>
                <w:sz w:val="20"/>
                <w:szCs w:val="20"/>
              </w:rPr>
              <w:t xml:space="preserve">При наличие на съответствие между </w:t>
            </w:r>
            <w:r w:rsidRPr="0071015B">
              <w:rPr>
                <w:b/>
                <w:sz w:val="20"/>
                <w:szCs w:val="20"/>
              </w:rPr>
              <w:lastRenderedPageBreak/>
              <w:t>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E6B2740" w14:textId="77777777" w:rsidR="009520D6" w:rsidRPr="0071015B" w:rsidRDefault="009520D6" w:rsidP="00170ED2">
            <w:pPr>
              <w:jc w:val="both"/>
              <w:rPr>
                <w:sz w:val="20"/>
                <w:szCs w:val="20"/>
              </w:rPr>
            </w:pPr>
            <w:r w:rsidRPr="0071015B">
              <w:rPr>
                <w:b/>
                <w:sz w:val="20"/>
                <w:szCs w:val="20"/>
              </w:rPr>
              <w:t>Възложителят може да изисква от участниците (в това число и от избрания изпълнител) по всяко време да представят всички</w:t>
            </w:r>
            <w:r w:rsidRPr="0071015B">
              <w:rPr>
                <w:sz w:val="20"/>
                <w:szCs w:val="20"/>
              </w:rPr>
              <w:t xml:space="preserve"> или </w:t>
            </w:r>
            <w:r w:rsidRPr="0071015B">
              <w:rPr>
                <w:b/>
                <w:sz w:val="20"/>
                <w:szCs w:val="20"/>
              </w:rPr>
              <w:t>част от документите</w:t>
            </w:r>
            <w:r w:rsidRPr="0071015B">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FCD88B0" w14:textId="77777777" w:rsidR="009520D6" w:rsidRPr="0071015B" w:rsidRDefault="009520D6" w:rsidP="00170ED2">
            <w:pPr>
              <w:jc w:val="both"/>
              <w:rPr>
                <w:sz w:val="20"/>
                <w:szCs w:val="20"/>
              </w:rPr>
            </w:pPr>
            <w:r w:rsidRPr="0071015B">
              <w:rPr>
                <w:sz w:val="20"/>
                <w:szCs w:val="20"/>
              </w:rPr>
              <w:t>Н</w:t>
            </w:r>
            <w:r w:rsidRPr="0071015B">
              <w:rPr>
                <w:b/>
                <w:sz w:val="20"/>
                <w:szCs w:val="20"/>
              </w:rPr>
              <w:t>е е задължително представянето на документи, удостоверяващи критериите за подбор от всички участници</w:t>
            </w:r>
            <w:r w:rsidRPr="0071015B">
              <w:rPr>
                <w:sz w:val="20"/>
                <w:szCs w:val="20"/>
              </w:rPr>
              <w:t xml:space="preserve">, а само от избрания изпълнител и то </w:t>
            </w:r>
            <w:r w:rsidRPr="0071015B">
              <w:rPr>
                <w:b/>
                <w:sz w:val="20"/>
                <w:szCs w:val="20"/>
              </w:rPr>
              <w:t>при подписване</w:t>
            </w:r>
            <w:r w:rsidRPr="0071015B">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14:paraId="5B017185" w14:textId="77777777" w:rsidR="009520D6" w:rsidRPr="0071015B" w:rsidRDefault="009520D6" w:rsidP="00170ED2">
            <w:pPr>
              <w:jc w:val="both"/>
              <w:rPr>
                <w:b/>
                <w:i/>
                <w:sz w:val="20"/>
                <w:szCs w:val="20"/>
              </w:rPr>
            </w:pPr>
            <w:r w:rsidRPr="0071015B">
              <w:rPr>
                <w:b/>
                <w:i/>
                <w:sz w:val="20"/>
                <w:szCs w:val="20"/>
              </w:rPr>
              <w:t>Специфики при представяне на ЕЕДОП:</w:t>
            </w:r>
          </w:p>
          <w:p w14:paraId="616CF440" w14:textId="77777777"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участници обединения, които не са регистрирани като юридически лица</w:t>
            </w:r>
            <w:r w:rsidRPr="0071015B">
              <w:rPr>
                <w:sz w:val="20"/>
                <w:szCs w:val="20"/>
              </w:rPr>
              <w:t xml:space="preserve"> - ЕЕДОП за всеки от участниците в обединението;</w:t>
            </w:r>
          </w:p>
          <w:p w14:paraId="2BE31B89" w14:textId="77777777"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участие на подизпълнители</w:t>
            </w:r>
            <w:r w:rsidRPr="0071015B">
              <w:rPr>
                <w:sz w:val="20"/>
                <w:szCs w:val="20"/>
              </w:rPr>
              <w:t xml:space="preserve"> - ЕЕДОП за всеки от посочените подизпълнители;</w:t>
            </w:r>
          </w:p>
          <w:p w14:paraId="42A419E8" w14:textId="77777777" w:rsidR="009520D6" w:rsidRPr="0071015B" w:rsidRDefault="009520D6" w:rsidP="00170ED2">
            <w:pPr>
              <w:ind w:left="40"/>
              <w:jc w:val="both"/>
              <w:rPr>
                <w:sz w:val="20"/>
                <w:szCs w:val="20"/>
              </w:rPr>
            </w:pPr>
            <w:r w:rsidRPr="0071015B">
              <w:rPr>
                <w:sz w:val="20"/>
                <w:szCs w:val="20"/>
              </w:rPr>
              <w:t xml:space="preserve">- при </w:t>
            </w:r>
            <w:r w:rsidRPr="0071015B">
              <w:rPr>
                <w:b/>
                <w:sz w:val="20"/>
                <w:szCs w:val="20"/>
              </w:rPr>
              <w:t>ангажиране на ресурсите на трети лица</w:t>
            </w:r>
            <w:r w:rsidRPr="0071015B">
              <w:rPr>
                <w:sz w:val="20"/>
                <w:szCs w:val="20"/>
              </w:rPr>
              <w:t xml:space="preserve"> - ЕЕДОП за всяко от тези трети лица.</w:t>
            </w:r>
          </w:p>
          <w:p w14:paraId="2C82A988" w14:textId="77777777" w:rsidR="009520D6" w:rsidRPr="0071015B" w:rsidRDefault="009520D6" w:rsidP="00170ED2">
            <w:pPr>
              <w:ind w:left="40"/>
              <w:jc w:val="both"/>
              <w:rPr>
                <w:b/>
                <w:sz w:val="20"/>
                <w:szCs w:val="20"/>
                <w:u w:val="single"/>
              </w:rPr>
            </w:pPr>
            <w:r w:rsidRPr="0071015B">
              <w:rPr>
                <w:b/>
                <w:sz w:val="20"/>
                <w:szCs w:val="20"/>
                <w:u w:val="single"/>
              </w:rPr>
              <w:t>Относно декларирането на обстоятелствата по чл. 54, ал. 1, т. 1, 2 и 7 и чл. 55, ал. 1, т. 5 от ЗОП в ЕЕДОП:</w:t>
            </w:r>
          </w:p>
          <w:p w14:paraId="2BAE8E7D" w14:textId="77777777" w:rsidR="009520D6" w:rsidRPr="0071015B" w:rsidRDefault="009520D6" w:rsidP="00170ED2">
            <w:pPr>
              <w:ind w:left="40"/>
              <w:jc w:val="both"/>
              <w:rPr>
                <w:sz w:val="20"/>
                <w:szCs w:val="20"/>
              </w:rPr>
            </w:pPr>
            <w:r w:rsidRPr="0071015B">
              <w:rPr>
                <w:sz w:val="20"/>
                <w:szCs w:val="20"/>
              </w:rPr>
              <w:t>- цитираните обстоятелства се отнасят до лицата, които представляват участника съгласно чл. 40 от ППЗОП;</w:t>
            </w:r>
          </w:p>
          <w:p w14:paraId="629D2135" w14:textId="77777777" w:rsidR="009520D6" w:rsidRPr="0071015B" w:rsidRDefault="009520D6" w:rsidP="00170ED2">
            <w:pPr>
              <w:ind w:left="40"/>
              <w:jc w:val="both"/>
              <w:rPr>
                <w:sz w:val="20"/>
                <w:szCs w:val="20"/>
              </w:rPr>
            </w:pPr>
            <w:r w:rsidRPr="0071015B">
              <w:rPr>
                <w:sz w:val="20"/>
                <w:szCs w:val="20"/>
              </w:rPr>
              <w:t>- когато обстоятелствата се отнасят до повече от едно лице, всички лица подписват един и същ ЕЕДОП;</w:t>
            </w:r>
          </w:p>
          <w:p w14:paraId="410FD940" w14:textId="77777777" w:rsidR="009520D6" w:rsidRPr="0071015B" w:rsidRDefault="009520D6" w:rsidP="00170ED2">
            <w:pPr>
              <w:ind w:left="40"/>
              <w:jc w:val="both"/>
              <w:rPr>
                <w:sz w:val="20"/>
                <w:szCs w:val="20"/>
              </w:rPr>
            </w:pPr>
            <w:r w:rsidRPr="0071015B">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80E54C7" w14:textId="77777777" w:rsidR="009520D6" w:rsidRPr="0071015B" w:rsidRDefault="009520D6" w:rsidP="00170ED2">
            <w:pPr>
              <w:jc w:val="both"/>
              <w:rPr>
                <w:b/>
                <w:color w:val="000080"/>
                <w:sz w:val="20"/>
                <w:szCs w:val="20"/>
              </w:rPr>
            </w:pPr>
            <w:r w:rsidRPr="0071015B">
              <w:rPr>
                <w:b/>
                <w:color w:val="000080"/>
                <w:sz w:val="20"/>
                <w:szCs w:val="20"/>
              </w:rPr>
              <w:t>т. 8, 14, 15, 16, 17 от Насоките/ т. 8, 14, 15, 16, 17, колона № 4 от Приложение № 1 към чл. 2, ал. 1 от Наредбата</w:t>
            </w:r>
          </w:p>
          <w:p w14:paraId="78D718AD" w14:textId="77777777" w:rsidR="009520D6" w:rsidRPr="0071015B" w:rsidRDefault="009520D6" w:rsidP="00170ED2">
            <w:pPr>
              <w:jc w:val="both"/>
              <w:rPr>
                <w:color w:val="C0504D"/>
                <w:sz w:val="20"/>
                <w:szCs w:val="20"/>
              </w:rPr>
            </w:pPr>
            <w:r w:rsidRPr="0071015B">
              <w:rPr>
                <w:b/>
                <w:color w:val="C0504D"/>
                <w:sz w:val="20"/>
                <w:szCs w:val="20"/>
              </w:rPr>
              <w:t xml:space="preserve">Насочващи източници на информация: </w:t>
            </w:r>
            <w:r w:rsidRPr="0071015B">
              <w:rPr>
                <w:color w:val="C0504D"/>
                <w:sz w:val="20"/>
                <w:szCs w:val="20"/>
              </w:rPr>
              <w:t>прегледайте всички документи от офертата на участника, определен за изпълнител.</w:t>
            </w:r>
          </w:p>
          <w:p w14:paraId="6EDAA280" w14:textId="77777777" w:rsidR="009520D6" w:rsidRPr="0071015B" w:rsidRDefault="009520D6" w:rsidP="00170ED2">
            <w:pPr>
              <w:jc w:val="both"/>
              <w:rPr>
                <w:color w:val="008000"/>
                <w:sz w:val="20"/>
                <w:szCs w:val="20"/>
                <w:lang w:eastAsia="en-US"/>
              </w:rPr>
            </w:pPr>
            <w:r w:rsidRPr="0071015B">
              <w:rPr>
                <w:b/>
                <w:color w:val="548DD4"/>
                <w:sz w:val="20"/>
                <w:szCs w:val="20"/>
                <w:lang w:eastAsia="en-US"/>
              </w:rPr>
              <w:t>Използвайте таблица № 4</w:t>
            </w:r>
          </w:p>
          <w:p w14:paraId="5498F9DE" w14:textId="77777777" w:rsidR="009520D6" w:rsidRPr="0071015B" w:rsidRDefault="009520D6" w:rsidP="00170ED2">
            <w:pPr>
              <w:pBdr>
                <w:bottom w:val="single" w:sz="4" w:space="1" w:color="auto"/>
              </w:pBdr>
              <w:jc w:val="both"/>
              <w:rPr>
                <w:color w:val="008000"/>
                <w:sz w:val="20"/>
                <w:szCs w:val="20"/>
              </w:rPr>
            </w:pPr>
            <w:r w:rsidRPr="0071015B">
              <w:rPr>
                <w:color w:val="008000"/>
                <w:sz w:val="20"/>
                <w:szCs w:val="20"/>
              </w:rPr>
              <w:t xml:space="preserve">Прегледайте цялата оферта на участника, определен за изпълнител, и преценете дали отговаря на </w:t>
            </w:r>
            <w:r w:rsidRPr="0071015B">
              <w:rPr>
                <w:b/>
                <w:color w:val="008000"/>
                <w:sz w:val="20"/>
                <w:szCs w:val="20"/>
              </w:rPr>
              <w:t>ВСИЧКИ ИЗИСКВАНИЯ НА ВЪЗЛОЖИТЕЛЯ</w:t>
            </w:r>
            <w:r w:rsidRPr="0071015B">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 </w:t>
            </w:r>
          </w:p>
          <w:p w14:paraId="0BB68CBF" w14:textId="77777777" w:rsidR="009520D6" w:rsidRPr="0071015B" w:rsidRDefault="009520D6" w:rsidP="00170ED2">
            <w:pPr>
              <w:pBdr>
                <w:bottom w:val="single" w:sz="4" w:space="1" w:color="auto"/>
              </w:pBdr>
              <w:jc w:val="both"/>
              <w:rPr>
                <w:color w:val="008000"/>
                <w:sz w:val="20"/>
                <w:szCs w:val="20"/>
              </w:rPr>
            </w:pPr>
            <w:r w:rsidRPr="0071015B">
              <w:rPr>
                <w:color w:val="008000"/>
                <w:sz w:val="20"/>
                <w:szCs w:val="20"/>
              </w:rPr>
              <w:t>В случай, че установите липсващи документи</w:t>
            </w:r>
            <w:r>
              <w:rPr>
                <w:bCs/>
                <w:color w:val="008000"/>
                <w:sz w:val="20"/>
                <w:szCs w:val="20"/>
              </w:rPr>
              <w:t xml:space="preserve"> или информация</w:t>
            </w:r>
            <w:r w:rsidRPr="0071015B">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5423FB8" w14:textId="77777777" w:rsidR="009520D6" w:rsidRPr="0071015B" w:rsidRDefault="009520D6" w:rsidP="00170ED2">
            <w:pPr>
              <w:pBdr>
                <w:bottom w:val="single" w:sz="4" w:space="1" w:color="auto"/>
              </w:pBdr>
              <w:jc w:val="both"/>
              <w:rPr>
                <w:color w:val="008000"/>
                <w:sz w:val="20"/>
                <w:szCs w:val="20"/>
              </w:rPr>
            </w:pPr>
            <w:r w:rsidRPr="0071015B">
              <w:rPr>
                <w:color w:val="008000"/>
                <w:sz w:val="20"/>
                <w:szCs w:val="20"/>
              </w:rPr>
              <w:lastRenderedPageBreak/>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099368DD" w14:textId="77777777" w:rsidR="009520D6" w:rsidRPr="0071015B" w:rsidRDefault="009520D6" w:rsidP="00170ED2">
            <w:pPr>
              <w:pBdr>
                <w:bottom w:val="single" w:sz="4" w:space="1" w:color="auto"/>
              </w:pBdr>
              <w:jc w:val="both"/>
              <w:rPr>
                <w:b/>
                <w:color w:val="008000"/>
                <w:sz w:val="20"/>
                <w:szCs w:val="20"/>
              </w:rPr>
            </w:pPr>
            <w:r w:rsidRPr="0071015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772A92DD" w14:textId="77777777" w:rsidR="009520D6" w:rsidRDefault="009520D6" w:rsidP="00170ED2">
            <w:pPr>
              <w:pBdr>
                <w:bottom w:val="single" w:sz="4" w:space="1" w:color="auto"/>
              </w:pBdr>
              <w:jc w:val="both"/>
              <w:rPr>
                <w:color w:val="008000"/>
                <w:sz w:val="20"/>
                <w:szCs w:val="20"/>
              </w:rPr>
            </w:pPr>
            <w:r w:rsidRPr="0071015B">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14:paraId="37512B69" w14:textId="77777777" w:rsidR="009520D6" w:rsidRPr="00295579" w:rsidRDefault="009520D6" w:rsidP="00170ED2">
            <w:pPr>
              <w:pBdr>
                <w:bottom w:val="single" w:sz="4" w:space="1" w:color="auto"/>
              </w:pBdr>
              <w:jc w:val="both"/>
              <w:rPr>
                <w:b/>
                <w:color w:val="008000"/>
                <w:sz w:val="20"/>
                <w:szCs w:val="20"/>
              </w:rPr>
            </w:pPr>
            <w:r w:rsidRPr="00D5065F">
              <w:rPr>
                <w:b/>
                <w:color w:val="008000"/>
                <w:sz w:val="20"/>
                <w:szCs w:val="20"/>
              </w:rPr>
              <w:t xml:space="preserve"> </w:t>
            </w:r>
          </w:p>
        </w:tc>
        <w:tc>
          <w:tcPr>
            <w:tcW w:w="552" w:type="dxa"/>
            <w:gridSpan w:val="2"/>
          </w:tcPr>
          <w:p w14:paraId="3FFB3030" w14:textId="77777777" w:rsidR="009520D6" w:rsidRPr="0071015B" w:rsidRDefault="009520D6" w:rsidP="00170ED2">
            <w:pPr>
              <w:jc w:val="both"/>
              <w:outlineLvl w:val="1"/>
              <w:rPr>
                <w:sz w:val="20"/>
                <w:szCs w:val="20"/>
              </w:rPr>
            </w:pPr>
          </w:p>
        </w:tc>
        <w:tc>
          <w:tcPr>
            <w:tcW w:w="4840" w:type="dxa"/>
            <w:gridSpan w:val="2"/>
          </w:tcPr>
          <w:p w14:paraId="2274817F" w14:textId="77777777" w:rsidR="009520D6" w:rsidRPr="0071015B" w:rsidRDefault="009520D6" w:rsidP="00170ED2">
            <w:pPr>
              <w:jc w:val="right"/>
              <w:outlineLvl w:val="1"/>
              <w:rPr>
                <w:b/>
                <w:sz w:val="20"/>
                <w:szCs w:val="20"/>
              </w:rPr>
            </w:pPr>
          </w:p>
          <w:p w14:paraId="6A98B9BA" w14:textId="77777777" w:rsidR="009520D6" w:rsidRPr="0071015B" w:rsidRDefault="009520D6" w:rsidP="00170ED2">
            <w:pPr>
              <w:jc w:val="right"/>
              <w:outlineLvl w:val="1"/>
              <w:rPr>
                <w:b/>
                <w:sz w:val="20"/>
                <w:szCs w:val="20"/>
              </w:rPr>
            </w:pPr>
          </w:p>
          <w:p w14:paraId="001A178D" w14:textId="77777777" w:rsidR="009520D6" w:rsidRPr="0071015B" w:rsidRDefault="009520D6" w:rsidP="00170ED2">
            <w:pPr>
              <w:jc w:val="right"/>
              <w:outlineLvl w:val="1"/>
              <w:rPr>
                <w:b/>
                <w:sz w:val="20"/>
                <w:szCs w:val="20"/>
              </w:rPr>
            </w:pPr>
          </w:p>
        </w:tc>
      </w:tr>
      <w:tr w:rsidR="009520D6" w:rsidRPr="0071015B" w14:paraId="325ECB6D" w14:textId="77777777" w:rsidTr="00170ED2">
        <w:trPr>
          <w:trHeight w:val="270"/>
        </w:trPr>
        <w:tc>
          <w:tcPr>
            <w:tcW w:w="562" w:type="dxa"/>
            <w:gridSpan w:val="2"/>
          </w:tcPr>
          <w:p w14:paraId="798C584A"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lastRenderedPageBreak/>
              <w:t>31.1</w:t>
            </w:r>
          </w:p>
        </w:tc>
        <w:tc>
          <w:tcPr>
            <w:tcW w:w="9072" w:type="dxa"/>
            <w:noWrap/>
          </w:tcPr>
          <w:p w14:paraId="1823F958" w14:textId="77777777" w:rsidR="009520D6" w:rsidRPr="00D53043" w:rsidRDefault="009520D6" w:rsidP="00170ED2">
            <w:pPr>
              <w:jc w:val="both"/>
              <w:rPr>
                <w:bCs/>
                <w:i/>
                <w:sz w:val="20"/>
                <w:szCs w:val="20"/>
              </w:rPr>
            </w:pPr>
            <w:r w:rsidRPr="00D53043">
              <w:rPr>
                <w:bCs/>
                <w:i/>
                <w:sz w:val="20"/>
                <w:szCs w:val="20"/>
              </w:rPr>
              <w:t>Приложим за участника, определен за изпълнител:</w:t>
            </w:r>
          </w:p>
          <w:p w14:paraId="37216C3A" w14:textId="77777777" w:rsidR="009520D6" w:rsidRDefault="009520D6" w:rsidP="00170ED2">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841BCF2" w14:textId="77777777" w:rsidR="009520D6" w:rsidRDefault="009520D6" w:rsidP="00170ED2">
            <w:pPr>
              <w:jc w:val="both"/>
              <w:rPr>
                <w:b/>
                <w:bCs/>
                <w:sz w:val="20"/>
                <w:szCs w:val="20"/>
              </w:rPr>
            </w:pPr>
            <w:r>
              <w:rPr>
                <w:b/>
                <w:bCs/>
                <w:sz w:val="20"/>
                <w:szCs w:val="20"/>
              </w:rPr>
              <w:t>(чл. 44, ал. 5 и чл. 54, ал. 1, т. 4 от ЗОП)</w:t>
            </w:r>
          </w:p>
          <w:p w14:paraId="2CFA5B85" w14:textId="77777777" w:rsidR="009520D6" w:rsidRDefault="009520D6" w:rsidP="00170ED2">
            <w:pPr>
              <w:jc w:val="both"/>
              <w:rPr>
                <w:b/>
                <w:bCs/>
                <w:color w:val="333399"/>
                <w:sz w:val="20"/>
                <w:szCs w:val="20"/>
              </w:rPr>
            </w:pPr>
            <w:r>
              <w:rPr>
                <w:b/>
                <w:bCs/>
                <w:color w:val="333399"/>
                <w:sz w:val="20"/>
                <w:szCs w:val="20"/>
              </w:rPr>
              <w:t>т. 18 от Насоките/ т. 18, колона № 4 от Приложение № 1 към чл. 2, ал. 1 от Наредбата</w:t>
            </w:r>
          </w:p>
          <w:p w14:paraId="1B95BB5C" w14:textId="77777777" w:rsidR="009520D6" w:rsidRDefault="009520D6" w:rsidP="00170ED2">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842EF8">
              <w:rPr>
                <w:color w:val="C0504D"/>
                <w:sz w:val="20"/>
                <w:szCs w:val="20"/>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5A417B2F" w14:textId="77777777" w:rsidR="009520D6" w:rsidRDefault="009520D6" w:rsidP="00170ED2">
            <w:pPr>
              <w:pStyle w:val="BodyText"/>
              <w:spacing w:after="0"/>
              <w:contextualSpacing/>
              <w:jc w:val="both"/>
              <w:rPr>
                <w:b/>
                <w:bCs/>
                <w:color w:val="008000"/>
                <w:sz w:val="20"/>
                <w:szCs w:val="20"/>
              </w:rPr>
            </w:pPr>
            <w:r>
              <w:rPr>
                <w:b/>
                <w:bCs/>
                <w:color w:val="008000"/>
                <w:sz w:val="20"/>
                <w:szCs w:val="20"/>
              </w:rPr>
              <w:t>ВАЖНО! Ново!!!</w:t>
            </w:r>
          </w:p>
          <w:p w14:paraId="1D1F8DD9" w14:textId="77777777" w:rsidR="009520D6" w:rsidRDefault="009520D6" w:rsidP="00170ED2">
            <w:pPr>
              <w:pStyle w:val="BodyText"/>
              <w:spacing w:before="0" w:after="0"/>
              <w:contextualSpacing/>
              <w:jc w:val="both"/>
              <w:rPr>
                <w:color w:val="008000"/>
                <w:sz w:val="20"/>
                <w:szCs w:val="20"/>
              </w:rPr>
            </w:pPr>
            <w:r>
              <w:rPr>
                <w:color w:val="008000"/>
                <w:sz w:val="20"/>
                <w:szCs w:val="20"/>
              </w:rPr>
              <w:t>За да потвърдите изпълнението на чл. 44, ал. 5 от ЗОП, проверете:</w:t>
            </w:r>
          </w:p>
          <w:p w14:paraId="5E917427" w14:textId="77777777" w:rsidR="009520D6" w:rsidRDefault="009520D6" w:rsidP="00170ED2">
            <w:pPr>
              <w:pStyle w:val="BodyText"/>
              <w:spacing w:before="0" w:after="0"/>
              <w:contextualSpacing/>
              <w:jc w:val="both"/>
              <w:rPr>
                <w:color w:val="008000"/>
                <w:sz w:val="20"/>
                <w:szCs w:val="20"/>
              </w:rPr>
            </w:pPr>
            <w:r>
              <w:rPr>
                <w:color w:val="008000"/>
                <w:sz w:val="20"/>
                <w:szCs w:val="20"/>
              </w:rPr>
              <w:t>- дали са правени пазарни проучвания и/или пазарни консултации;</w:t>
            </w:r>
          </w:p>
          <w:p w14:paraId="0D21F076" w14:textId="77777777" w:rsidR="009520D6" w:rsidRDefault="009520D6" w:rsidP="00170ED2">
            <w:pPr>
              <w:pStyle w:val="BodyText"/>
              <w:spacing w:before="0" w:after="0"/>
              <w:contextualSpacing/>
              <w:jc w:val="both"/>
              <w:rPr>
                <w:color w:val="008000"/>
                <w:sz w:val="20"/>
                <w:szCs w:val="20"/>
              </w:rPr>
            </w:pPr>
            <w:r>
              <w:rPr>
                <w:color w:val="008000"/>
                <w:sz w:val="20"/>
                <w:szCs w:val="20"/>
              </w:rPr>
              <w:t xml:space="preserve">- дали при подготовката на процедурата (включително документацията) са участвали външни лица; </w:t>
            </w:r>
          </w:p>
          <w:p w14:paraId="6A128EBE" w14:textId="77777777" w:rsidR="009520D6" w:rsidRDefault="009520D6" w:rsidP="00170ED2">
            <w:pPr>
              <w:pStyle w:val="BodyText"/>
              <w:spacing w:before="0" w:after="0"/>
              <w:contextualSpacing/>
              <w:jc w:val="both"/>
              <w:rPr>
                <w:color w:val="008000"/>
                <w:sz w:val="20"/>
                <w:szCs w:val="20"/>
              </w:rPr>
            </w:pPr>
            <w:r>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4FB11D9" w14:textId="77777777" w:rsidR="009520D6" w:rsidRDefault="009520D6" w:rsidP="00170ED2">
            <w:pPr>
              <w:pStyle w:val="BodyText"/>
              <w:spacing w:before="0" w:after="0"/>
              <w:contextualSpacing/>
              <w:jc w:val="both"/>
              <w:rPr>
                <w:color w:val="008000"/>
                <w:sz w:val="20"/>
                <w:szCs w:val="20"/>
              </w:rPr>
            </w:pPr>
            <w:r>
              <w:rPr>
                <w:color w:val="008000"/>
                <w:sz w:val="20"/>
                <w:szCs w:val="20"/>
              </w:rPr>
              <w:t>- ако ДА, проверете дали в офертата му се съдържат доказателства, че принципът за равнопоставеност не е нарушен.</w:t>
            </w:r>
          </w:p>
          <w:p w14:paraId="0EE89138" w14:textId="77777777" w:rsidR="009520D6" w:rsidRDefault="009520D6" w:rsidP="00170ED2">
            <w:pPr>
              <w:pStyle w:val="BodyText"/>
              <w:spacing w:before="0" w:after="0"/>
              <w:contextualSpacing/>
              <w:jc w:val="both"/>
              <w:rPr>
                <w:color w:val="008000"/>
                <w:sz w:val="20"/>
                <w:szCs w:val="20"/>
              </w:rPr>
            </w:pPr>
            <w:r>
              <w:rPr>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0B17CD97" w14:textId="77777777" w:rsidR="009520D6" w:rsidRPr="0071015B" w:rsidRDefault="009520D6" w:rsidP="00170ED2">
            <w:pPr>
              <w:jc w:val="both"/>
              <w:rPr>
                <w:b/>
                <w:sz w:val="20"/>
                <w:szCs w:val="20"/>
                <w:u w:val="single"/>
                <w:lang w:eastAsia="fr-FR"/>
              </w:rPr>
            </w:pPr>
            <w:r>
              <w:rPr>
                <w:color w:val="008000"/>
                <w:sz w:val="20"/>
                <w:szCs w:val="20"/>
              </w:rPr>
              <w:t xml:space="preserve">Ако не са налице доказателства за липса на </w:t>
            </w:r>
            <w:r w:rsidRPr="00374808">
              <w:rPr>
                <w:color w:val="008000"/>
                <w:sz w:val="20"/>
                <w:szCs w:val="20"/>
              </w:rPr>
              <w:t>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 xml:space="preserve">т. 18 от Насоките/ т. 18, колона № 4 от Приложение № 1 към чл. 2, ал. 1 от Наредбата.   </w:t>
            </w:r>
            <w:r>
              <w:rPr>
                <w:b/>
                <w:sz w:val="20"/>
                <w:szCs w:val="20"/>
              </w:rPr>
              <w:t xml:space="preserve"> </w:t>
            </w:r>
          </w:p>
        </w:tc>
        <w:tc>
          <w:tcPr>
            <w:tcW w:w="552" w:type="dxa"/>
            <w:gridSpan w:val="2"/>
          </w:tcPr>
          <w:p w14:paraId="2B36CED5" w14:textId="77777777" w:rsidR="009520D6" w:rsidRPr="0071015B" w:rsidRDefault="009520D6" w:rsidP="00170ED2">
            <w:pPr>
              <w:jc w:val="both"/>
              <w:outlineLvl w:val="1"/>
              <w:rPr>
                <w:sz w:val="20"/>
                <w:szCs w:val="20"/>
              </w:rPr>
            </w:pPr>
          </w:p>
        </w:tc>
        <w:tc>
          <w:tcPr>
            <w:tcW w:w="4840" w:type="dxa"/>
            <w:gridSpan w:val="2"/>
          </w:tcPr>
          <w:p w14:paraId="70A984F6" w14:textId="77777777" w:rsidR="009520D6" w:rsidRPr="0071015B" w:rsidRDefault="009520D6" w:rsidP="00170ED2">
            <w:pPr>
              <w:jc w:val="right"/>
              <w:outlineLvl w:val="1"/>
              <w:rPr>
                <w:b/>
                <w:sz w:val="20"/>
                <w:szCs w:val="20"/>
              </w:rPr>
            </w:pPr>
          </w:p>
        </w:tc>
      </w:tr>
      <w:tr w:rsidR="009520D6" w:rsidRPr="0071015B" w14:paraId="44DBC212" w14:textId="77777777" w:rsidTr="00170ED2">
        <w:trPr>
          <w:trHeight w:val="270"/>
        </w:trPr>
        <w:tc>
          <w:tcPr>
            <w:tcW w:w="562" w:type="dxa"/>
            <w:gridSpan w:val="2"/>
          </w:tcPr>
          <w:p w14:paraId="79AEEA63"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32.</w:t>
            </w:r>
          </w:p>
        </w:tc>
        <w:tc>
          <w:tcPr>
            <w:tcW w:w="9072" w:type="dxa"/>
            <w:noWrap/>
          </w:tcPr>
          <w:p w14:paraId="4662D758" w14:textId="77777777" w:rsidR="009520D6" w:rsidRPr="00D53043" w:rsidRDefault="009520D6" w:rsidP="00170ED2">
            <w:pPr>
              <w:ind w:right="110"/>
              <w:jc w:val="both"/>
              <w:outlineLvl w:val="1"/>
              <w:rPr>
                <w:i/>
                <w:sz w:val="20"/>
                <w:szCs w:val="20"/>
                <w:lang w:eastAsia="fr-FR"/>
              </w:rPr>
            </w:pPr>
            <w:r w:rsidRPr="00D53043">
              <w:rPr>
                <w:i/>
                <w:sz w:val="20"/>
                <w:szCs w:val="20"/>
                <w:lang w:eastAsia="fr-FR"/>
              </w:rPr>
              <w:t>Приложим за участника, определен за изпълнител:</w:t>
            </w:r>
          </w:p>
          <w:p w14:paraId="58EC1CB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Комисията изискала ли е обосновка от участника, определен за изпълнител, ако предложенията, свързани с цена и/ или разходи, са с 20 % по-благоприятни от средната стойност на съответните предложения в останалите допуснати до оценка оферти?</w:t>
            </w:r>
          </w:p>
          <w:p w14:paraId="751678D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lastRenderedPageBreak/>
              <w:t>Писмената обосновка представена ли е в 5 дневен срок от получаването на искането за обосновка?</w:t>
            </w:r>
          </w:p>
          <w:p w14:paraId="7A269A35"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Писмената обосновка свързана ли е с обстоятелствата, визирани в чл. 72, ал. 2, т. 1-5 от ЗОП?</w:t>
            </w:r>
          </w:p>
          <w:p w14:paraId="35F6D5D2"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72 от ЗОП)</w:t>
            </w:r>
          </w:p>
          <w:p w14:paraId="5975A8C9" w14:textId="77777777" w:rsidR="009520D6" w:rsidRPr="0071015B" w:rsidRDefault="009520D6" w:rsidP="00170ED2">
            <w:pPr>
              <w:ind w:right="110"/>
              <w:jc w:val="both"/>
              <w:outlineLvl w:val="1"/>
              <w:rPr>
                <w:sz w:val="20"/>
                <w:szCs w:val="20"/>
                <w:lang w:eastAsia="fr-FR"/>
              </w:rPr>
            </w:pPr>
            <w:r w:rsidRPr="0071015B">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1D91C83"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Съгласно чл. 72, ал. 3 от ЗОП участникът следва да представи доказателства за посочените в обосновката данни. </w:t>
            </w:r>
          </w:p>
          <w:p w14:paraId="512779DF"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71015B">
              <w:rPr>
                <w:b/>
                <w:sz w:val="20"/>
                <w:szCs w:val="20"/>
                <w:lang w:eastAsia="fr-FR"/>
              </w:rPr>
              <w:t>не са достатъчни, за да обосноват предложената цена или разходи</w:t>
            </w:r>
            <w:r w:rsidRPr="0071015B">
              <w:rPr>
                <w:sz w:val="20"/>
                <w:szCs w:val="20"/>
                <w:lang w:eastAsia="fr-FR"/>
              </w:rPr>
              <w:t>.</w:t>
            </w:r>
          </w:p>
          <w:p w14:paraId="727B4743"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Срокът по чл. 72, ал. 1 от ЗОП е 5 </w:t>
            </w:r>
            <w:r w:rsidRPr="0071015B">
              <w:rPr>
                <w:b/>
                <w:sz w:val="20"/>
                <w:szCs w:val="20"/>
                <w:lang w:eastAsia="fr-FR"/>
              </w:rPr>
              <w:t>календарни</w:t>
            </w:r>
            <w:r w:rsidRPr="0071015B">
              <w:rPr>
                <w:sz w:val="20"/>
                <w:szCs w:val="20"/>
                <w:lang w:eastAsia="fr-FR"/>
              </w:rPr>
              <w:t xml:space="preserve"> дни.</w:t>
            </w:r>
          </w:p>
          <w:p w14:paraId="7E69BAB7" w14:textId="77777777" w:rsidR="009520D6" w:rsidRPr="0071015B" w:rsidRDefault="009520D6" w:rsidP="00170ED2">
            <w:pPr>
              <w:jc w:val="both"/>
              <w:rPr>
                <w:b/>
                <w:color w:val="000080"/>
                <w:sz w:val="20"/>
                <w:szCs w:val="20"/>
              </w:rPr>
            </w:pPr>
            <w:r w:rsidRPr="0071015B">
              <w:rPr>
                <w:b/>
                <w:color w:val="000080"/>
                <w:sz w:val="20"/>
                <w:szCs w:val="20"/>
              </w:rPr>
              <w:t>т. 14 от Насоките/ т. 14, колона № 4 от Приложение № 1 към чл. 2, ал. 1 от Наредбата</w:t>
            </w:r>
          </w:p>
          <w:p w14:paraId="392CF58B" w14:textId="77777777"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CD4A11A" w14:textId="77777777" w:rsidR="009520D6" w:rsidRPr="0071015B" w:rsidRDefault="009520D6" w:rsidP="00170ED2">
            <w:pPr>
              <w:jc w:val="both"/>
              <w:rPr>
                <w:bCs/>
                <w:color w:val="008000"/>
                <w:sz w:val="20"/>
                <w:szCs w:val="20"/>
              </w:rPr>
            </w:pPr>
            <w:r w:rsidRPr="0071015B">
              <w:rPr>
                <w:bCs/>
                <w:color w:val="008000"/>
                <w:sz w:val="20"/>
                <w:szCs w:val="20"/>
              </w:rPr>
              <w:t>Анализирайте:</w:t>
            </w:r>
          </w:p>
          <w:p w14:paraId="5435207C" w14:textId="77777777" w:rsidR="009520D6" w:rsidRPr="0071015B" w:rsidRDefault="009520D6" w:rsidP="00170ED2">
            <w:pPr>
              <w:pStyle w:val="BodyText"/>
              <w:spacing w:before="0" w:after="0"/>
              <w:jc w:val="both"/>
              <w:rPr>
                <w:color w:val="008000"/>
                <w:sz w:val="20"/>
                <w:szCs w:val="20"/>
              </w:rPr>
            </w:pPr>
            <w:r w:rsidRPr="0071015B">
              <w:rPr>
                <w:bCs/>
                <w:color w:val="008000"/>
                <w:sz w:val="20"/>
                <w:szCs w:val="20"/>
              </w:rPr>
              <w:t xml:space="preserve">- дали предложенията, свързани с цената и/или разходите, от офертата на </w:t>
            </w:r>
            <w:r w:rsidRPr="0071015B">
              <w:rPr>
                <w:b/>
                <w:bCs/>
                <w:color w:val="008000"/>
                <w:sz w:val="20"/>
                <w:szCs w:val="20"/>
              </w:rPr>
              <w:t>УЧАСТНИКА, ОПРЕДЕЛЕН ЗА ИЗПЪЛНИТЕЛ</w:t>
            </w:r>
            <w:r w:rsidRPr="0071015B">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152C1E2D" w14:textId="77777777" w:rsidR="009520D6" w:rsidRPr="0071015B" w:rsidRDefault="009520D6" w:rsidP="00170ED2">
            <w:pPr>
              <w:pStyle w:val="BodyText"/>
              <w:spacing w:before="0" w:after="0"/>
              <w:jc w:val="both"/>
              <w:rPr>
                <w:color w:val="008000"/>
                <w:sz w:val="20"/>
                <w:szCs w:val="20"/>
              </w:rPr>
            </w:pPr>
            <w:r w:rsidRPr="0071015B">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588E51C1" w14:textId="77777777" w:rsidR="009520D6" w:rsidRPr="0071015B" w:rsidRDefault="009520D6" w:rsidP="00170ED2">
            <w:pPr>
              <w:ind w:right="110"/>
              <w:jc w:val="both"/>
              <w:outlineLvl w:val="1"/>
              <w:rPr>
                <w:color w:val="008000"/>
                <w:sz w:val="20"/>
                <w:szCs w:val="20"/>
              </w:rPr>
            </w:pPr>
            <w:r w:rsidRPr="0071015B">
              <w:rPr>
                <w:color w:val="008000"/>
                <w:sz w:val="20"/>
                <w:szCs w:val="20"/>
              </w:rPr>
              <w:t>- дали писмената обосновка се отнася до обстоятелства, визирани в чл. 72, ал. 2, т. 1-5 от ЗОП;</w:t>
            </w:r>
          </w:p>
          <w:p w14:paraId="66E335CC" w14:textId="77777777" w:rsidR="009520D6" w:rsidRPr="0071015B" w:rsidRDefault="009520D6" w:rsidP="00170ED2">
            <w:pPr>
              <w:ind w:right="110"/>
              <w:jc w:val="both"/>
              <w:outlineLvl w:val="1"/>
              <w:rPr>
                <w:b/>
                <w:sz w:val="20"/>
                <w:szCs w:val="20"/>
                <w:lang w:eastAsia="fr-FR"/>
              </w:rPr>
            </w:pPr>
            <w:r w:rsidRPr="0071015B">
              <w:rPr>
                <w:color w:val="008000"/>
                <w:sz w:val="20"/>
                <w:szCs w:val="20"/>
              </w:rPr>
              <w:t>- дали са представени достатъчно доказателства за предложената цена и/или разходи.</w:t>
            </w:r>
          </w:p>
        </w:tc>
        <w:tc>
          <w:tcPr>
            <w:tcW w:w="552" w:type="dxa"/>
            <w:gridSpan w:val="2"/>
          </w:tcPr>
          <w:p w14:paraId="3593C766" w14:textId="77777777" w:rsidR="009520D6" w:rsidRPr="0071015B" w:rsidRDefault="009520D6" w:rsidP="00170ED2">
            <w:pPr>
              <w:jc w:val="both"/>
              <w:outlineLvl w:val="1"/>
              <w:rPr>
                <w:sz w:val="20"/>
                <w:szCs w:val="20"/>
              </w:rPr>
            </w:pPr>
          </w:p>
        </w:tc>
        <w:tc>
          <w:tcPr>
            <w:tcW w:w="4840" w:type="dxa"/>
            <w:gridSpan w:val="2"/>
          </w:tcPr>
          <w:p w14:paraId="01556A4D" w14:textId="77777777" w:rsidR="009520D6" w:rsidRPr="0071015B" w:rsidRDefault="009520D6" w:rsidP="00170ED2">
            <w:pPr>
              <w:outlineLvl w:val="1"/>
              <w:rPr>
                <w:b/>
                <w:sz w:val="20"/>
                <w:szCs w:val="20"/>
              </w:rPr>
            </w:pPr>
          </w:p>
        </w:tc>
      </w:tr>
      <w:tr w:rsidR="009520D6" w:rsidRPr="0071015B" w14:paraId="5C8FDD0D" w14:textId="77777777" w:rsidTr="00170ED2">
        <w:trPr>
          <w:trHeight w:val="270"/>
        </w:trPr>
        <w:tc>
          <w:tcPr>
            <w:tcW w:w="562" w:type="dxa"/>
            <w:gridSpan w:val="2"/>
          </w:tcPr>
          <w:p w14:paraId="3DB10BED"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33.</w:t>
            </w:r>
          </w:p>
        </w:tc>
        <w:tc>
          <w:tcPr>
            <w:tcW w:w="9072" w:type="dxa"/>
            <w:noWrap/>
          </w:tcPr>
          <w:p w14:paraId="4C234ACE" w14:textId="77777777" w:rsidR="009520D6" w:rsidRPr="00D53043" w:rsidRDefault="009520D6" w:rsidP="00170ED2">
            <w:pPr>
              <w:ind w:right="110"/>
              <w:jc w:val="both"/>
              <w:outlineLvl w:val="1"/>
              <w:rPr>
                <w:i/>
                <w:sz w:val="20"/>
                <w:szCs w:val="20"/>
                <w:lang w:eastAsia="fr-FR"/>
              </w:rPr>
            </w:pPr>
            <w:r w:rsidRPr="00D53043">
              <w:rPr>
                <w:i/>
                <w:sz w:val="20"/>
                <w:szCs w:val="20"/>
                <w:lang w:eastAsia="fr-FR"/>
              </w:rPr>
              <w:t>Приложим за участника, определен за изпълнител:</w:t>
            </w:r>
          </w:p>
          <w:p w14:paraId="00F99429"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01B59BC6" w14:textId="77777777" w:rsidR="009520D6" w:rsidRPr="0071015B" w:rsidRDefault="009520D6" w:rsidP="00170ED2">
            <w:pPr>
              <w:ind w:right="110"/>
              <w:jc w:val="both"/>
              <w:outlineLvl w:val="1"/>
              <w:rPr>
                <w:sz w:val="20"/>
                <w:szCs w:val="20"/>
                <w:lang w:eastAsia="fr-FR"/>
              </w:rPr>
            </w:pPr>
            <w:r w:rsidRPr="0071015B">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2F25BB38"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104, ал. 4 и 5 от ЗОП)</w:t>
            </w:r>
          </w:p>
          <w:p w14:paraId="558C32D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54, ал. 7-13 от ППЗОП)</w:t>
            </w:r>
          </w:p>
          <w:p w14:paraId="7E8724FA" w14:textId="77777777" w:rsidR="009520D6" w:rsidRPr="0071015B" w:rsidRDefault="009520D6" w:rsidP="00170ED2">
            <w:pPr>
              <w:jc w:val="both"/>
              <w:rPr>
                <w:b/>
                <w:color w:val="000080"/>
                <w:sz w:val="20"/>
                <w:szCs w:val="20"/>
              </w:rPr>
            </w:pPr>
            <w:r w:rsidRPr="0071015B">
              <w:rPr>
                <w:b/>
                <w:color w:val="000080"/>
                <w:sz w:val="20"/>
                <w:szCs w:val="20"/>
              </w:rPr>
              <w:lastRenderedPageBreak/>
              <w:t>т. 17 от Насоките/</w:t>
            </w:r>
            <w:r w:rsidRPr="0071015B">
              <w:rPr>
                <w:b/>
                <w:color w:val="333399"/>
                <w:sz w:val="20"/>
                <w:szCs w:val="20"/>
              </w:rPr>
              <w:t xml:space="preserve"> т. 17 от колона № 4 от </w:t>
            </w:r>
            <w:r w:rsidRPr="0071015B">
              <w:rPr>
                <w:b/>
                <w:color w:val="000080"/>
                <w:sz w:val="20"/>
                <w:szCs w:val="20"/>
              </w:rPr>
              <w:t>Приложение № 1 към чл. 2, ал. 1 от</w:t>
            </w:r>
            <w:r w:rsidRPr="0071015B">
              <w:rPr>
                <w:b/>
                <w:color w:val="333399"/>
                <w:sz w:val="20"/>
                <w:szCs w:val="20"/>
              </w:rPr>
              <w:t xml:space="preserve"> </w:t>
            </w:r>
            <w:r w:rsidRPr="0071015B">
              <w:rPr>
                <w:b/>
                <w:color w:val="000080"/>
                <w:sz w:val="20"/>
                <w:szCs w:val="20"/>
              </w:rPr>
              <w:t>Наредбата</w:t>
            </w:r>
          </w:p>
          <w:p w14:paraId="21A27C44" w14:textId="77777777" w:rsidR="009520D6" w:rsidRPr="0071015B" w:rsidRDefault="009520D6" w:rsidP="00170ED2">
            <w:pPr>
              <w:ind w:right="110"/>
              <w:jc w:val="both"/>
              <w:outlineLvl w:val="1"/>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7185F07A" w14:textId="77777777" w:rsidR="009520D6" w:rsidRPr="0071015B" w:rsidRDefault="009520D6" w:rsidP="00170ED2">
            <w:pPr>
              <w:jc w:val="both"/>
              <w:outlineLvl w:val="1"/>
              <w:rPr>
                <w:b/>
                <w:sz w:val="20"/>
                <w:szCs w:val="20"/>
                <w:lang w:eastAsia="fr-FR"/>
              </w:rPr>
            </w:pPr>
            <w:r w:rsidRPr="0071015B">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14:paraId="3A6765DE" w14:textId="77777777" w:rsidR="009520D6" w:rsidRPr="0071015B" w:rsidRDefault="009520D6" w:rsidP="00170ED2">
            <w:pPr>
              <w:jc w:val="both"/>
              <w:outlineLvl w:val="1"/>
              <w:rPr>
                <w:sz w:val="20"/>
                <w:szCs w:val="20"/>
              </w:rPr>
            </w:pPr>
          </w:p>
        </w:tc>
        <w:tc>
          <w:tcPr>
            <w:tcW w:w="4840" w:type="dxa"/>
            <w:gridSpan w:val="2"/>
          </w:tcPr>
          <w:p w14:paraId="2BBBBEB5" w14:textId="77777777" w:rsidR="009520D6" w:rsidRPr="0071015B" w:rsidRDefault="009520D6" w:rsidP="00170ED2">
            <w:pPr>
              <w:outlineLvl w:val="1"/>
              <w:rPr>
                <w:b/>
                <w:sz w:val="20"/>
                <w:szCs w:val="20"/>
              </w:rPr>
            </w:pPr>
          </w:p>
        </w:tc>
      </w:tr>
      <w:tr w:rsidR="009520D6" w:rsidRPr="0071015B" w14:paraId="7BBF94A0" w14:textId="77777777" w:rsidTr="00170ED2">
        <w:trPr>
          <w:trHeight w:val="270"/>
        </w:trPr>
        <w:tc>
          <w:tcPr>
            <w:tcW w:w="562" w:type="dxa"/>
            <w:gridSpan w:val="2"/>
          </w:tcPr>
          <w:p w14:paraId="16201783"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34.</w:t>
            </w:r>
          </w:p>
        </w:tc>
        <w:tc>
          <w:tcPr>
            <w:tcW w:w="9072" w:type="dxa"/>
            <w:noWrap/>
          </w:tcPr>
          <w:p w14:paraId="6832C39F" w14:textId="77777777" w:rsidR="009520D6" w:rsidRPr="00D53043" w:rsidRDefault="009520D6" w:rsidP="00170ED2">
            <w:pPr>
              <w:jc w:val="both"/>
              <w:outlineLvl w:val="1"/>
              <w:rPr>
                <w:i/>
                <w:sz w:val="20"/>
                <w:szCs w:val="20"/>
                <w:lang w:eastAsia="fr-FR"/>
              </w:rPr>
            </w:pPr>
            <w:r w:rsidRPr="00D53043">
              <w:rPr>
                <w:i/>
                <w:sz w:val="20"/>
                <w:szCs w:val="20"/>
                <w:lang w:eastAsia="fr-FR"/>
              </w:rPr>
              <w:t>Приложим за класираните участници:</w:t>
            </w:r>
          </w:p>
          <w:p w14:paraId="7E878C17" w14:textId="77777777" w:rsidR="009520D6" w:rsidRPr="0071015B" w:rsidRDefault="009520D6" w:rsidP="00170ED2">
            <w:pPr>
              <w:jc w:val="both"/>
              <w:outlineLvl w:val="1"/>
              <w:rPr>
                <w:b/>
                <w:sz w:val="20"/>
                <w:szCs w:val="20"/>
                <w:lang w:eastAsia="fr-FR"/>
              </w:rPr>
            </w:pPr>
            <w:r w:rsidRPr="0071015B">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1164CB0" w14:textId="77777777" w:rsidR="009520D6" w:rsidRPr="0071015B" w:rsidRDefault="009520D6" w:rsidP="00170ED2">
            <w:pPr>
              <w:jc w:val="both"/>
              <w:outlineLvl w:val="1"/>
              <w:rPr>
                <w:b/>
                <w:sz w:val="20"/>
                <w:szCs w:val="20"/>
                <w:lang w:eastAsia="fr-FR"/>
              </w:rPr>
            </w:pPr>
            <w:r w:rsidRPr="0071015B">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71015B">
              <w:rPr>
                <w:b/>
                <w:sz w:val="20"/>
                <w:szCs w:val="20"/>
                <w:lang w:eastAsia="fr-FR"/>
              </w:rPr>
              <w:t>всички допуснати до оценка оферти, без да я променя.</w:t>
            </w:r>
          </w:p>
          <w:p w14:paraId="3F88B901" w14:textId="77777777" w:rsidR="009520D6" w:rsidRPr="0071015B" w:rsidRDefault="009520D6" w:rsidP="00170ED2">
            <w:pPr>
              <w:pStyle w:val="Heading1"/>
              <w:keepNext w:val="0"/>
              <w:spacing w:before="0" w:line="240" w:lineRule="auto"/>
              <w:jc w:val="both"/>
              <w:rPr>
                <w:sz w:val="20"/>
                <w:lang w:eastAsia="fr-FR"/>
              </w:rPr>
            </w:pPr>
            <w:r w:rsidRPr="0071015B">
              <w:rPr>
                <w:sz w:val="20"/>
                <w:lang w:eastAsia="fr-FR"/>
              </w:rPr>
              <w:t>(чл. 109, т. 2 от ЗОП)</w:t>
            </w:r>
          </w:p>
          <w:p w14:paraId="7B2E369F" w14:textId="77777777" w:rsidR="009520D6" w:rsidRPr="0071015B" w:rsidRDefault="009520D6" w:rsidP="00170ED2">
            <w:pPr>
              <w:pStyle w:val="Heading1"/>
              <w:keepNext w:val="0"/>
              <w:spacing w:before="0" w:line="240" w:lineRule="auto"/>
              <w:jc w:val="both"/>
              <w:rPr>
                <w:bCs/>
                <w:sz w:val="20"/>
              </w:rPr>
            </w:pPr>
            <w:r w:rsidRPr="0071015B">
              <w:rPr>
                <w:sz w:val="20"/>
                <w:lang w:eastAsia="fr-FR"/>
              </w:rPr>
              <w:t xml:space="preserve">(чл. 56, ал. 2 и чл. 58 от ППЗОП) </w:t>
            </w:r>
          </w:p>
          <w:p w14:paraId="36F27B1B"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 xml:space="preserve">т. </w:t>
            </w:r>
            <w:r w:rsidRPr="0071015B">
              <w:rPr>
                <w:b/>
                <w:color w:val="000080"/>
                <w:sz w:val="20"/>
                <w:szCs w:val="20"/>
              </w:rPr>
              <w:t>15, т. 16, т. 17 от Насоките/ т. 15, т. 16, т. 17, колона № 4 от Приложение № 1 към чл. 2, ал. 1 от Наредбата</w:t>
            </w:r>
          </w:p>
          <w:p w14:paraId="0F6992B4" w14:textId="77777777" w:rsidR="009520D6" w:rsidRPr="0071015B" w:rsidRDefault="009520D6" w:rsidP="00170ED2">
            <w:pPr>
              <w:jc w:val="both"/>
              <w:rPr>
                <w:sz w:val="20"/>
                <w:szCs w:val="20"/>
                <w:lang w:eastAsia="en-US"/>
              </w:rPr>
            </w:pPr>
            <w:r w:rsidRPr="0071015B">
              <w:rPr>
                <w:b/>
                <w:color w:val="C0504D"/>
                <w:sz w:val="20"/>
                <w:szCs w:val="20"/>
                <w:lang w:eastAsia="en-US"/>
              </w:rPr>
              <w:t xml:space="preserve">Насочващи източници на информация: </w:t>
            </w:r>
            <w:r w:rsidRPr="0071015B">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02DB956" w14:textId="77777777" w:rsidR="009520D6" w:rsidRPr="0071015B" w:rsidRDefault="009520D6" w:rsidP="00170ED2">
            <w:pPr>
              <w:keepNext/>
              <w:keepLines/>
              <w:jc w:val="both"/>
              <w:outlineLvl w:val="0"/>
              <w:rPr>
                <w:b/>
                <w:sz w:val="20"/>
                <w:szCs w:val="20"/>
                <w:lang w:eastAsia="fr-FR"/>
              </w:rPr>
            </w:pPr>
            <w:r w:rsidRPr="0071015B">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71015B">
              <w:rPr>
                <w:b/>
                <w:bCs/>
                <w:color w:val="008000"/>
                <w:sz w:val="20"/>
                <w:szCs w:val="20"/>
              </w:rPr>
              <w:t>работен документ</w:t>
            </w:r>
            <w:r w:rsidRPr="0071015B">
              <w:rPr>
                <w:bCs/>
                <w:color w:val="008000"/>
                <w:sz w:val="20"/>
                <w:szCs w:val="20"/>
              </w:rPr>
              <w:t>.</w:t>
            </w:r>
          </w:p>
        </w:tc>
        <w:tc>
          <w:tcPr>
            <w:tcW w:w="552" w:type="dxa"/>
            <w:gridSpan w:val="2"/>
          </w:tcPr>
          <w:p w14:paraId="552C100D" w14:textId="77777777" w:rsidR="009520D6" w:rsidRPr="0071015B" w:rsidRDefault="009520D6" w:rsidP="00170ED2">
            <w:pPr>
              <w:jc w:val="both"/>
              <w:outlineLvl w:val="1"/>
              <w:rPr>
                <w:sz w:val="20"/>
                <w:szCs w:val="20"/>
              </w:rPr>
            </w:pPr>
          </w:p>
        </w:tc>
        <w:tc>
          <w:tcPr>
            <w:tcW w:w="4840" w:type="dxa"/>
            <w:gridSpan w:val="2"/>
          </w:tcPr>
          <w:p w14:paraId="1670AD93" w14:textId="77777777" w:rsidR="009520D6" w:rsidRPr="0071015B" w:rsidRDefault="009520D6" w:rsidP="00170ED2">
            <w:pPr>
              <w:jc w:val="right"/>
              <w:outlineLvl w:val="1"/>
              <w:rPr>
                <w:b/>
                <w:sz w:val="20"/>
                <w:szCs w:val="20"/>
              </w:rPr>
            </w:pPr>
          </w:p>
        </w:tc>
      </w:tr>
      <w:tr w:rsidR="009520D6" w:rsidRPr="0071015B" w14:paraId="0A39150F" w14:textId="77777777" w:rsidTr="00170ED2">
        <w:trPr>
          <w:trHeight w:val="270"/>
        </w:trPr>
        <w:tc>
          <w:tcPr>
            <w:tcW w:w="562" w:type="dxa"/>
            <w:gridSpan w:val="2"/>
            <w:shd w:val="clear" w:color="auto" w:fill="auto"/>
          </w:tcPr>
          <w:p w14:paraId="7FB5AF1D"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35.</w:t>
            </w:r>
          </w:p>
        </w:tc>
        <w:tc>
          <w:tcPr>
            <w:tcW w:w="9072" w:type="dxa"/>
            <w:shd w:val="clear" w:color="auto" w:fill="auto"/>
            <w:noWrap/>
          </w:tcPr>
          <w:p w14:paraId="780BE870" w14:textId="77777777" w:rsidR="009520D6" w:rsidRPr="00D53043" w:rsidRDefault="009520D6" w:rsidP="00170ED2">
            <w:pPr>
              <w:jc w:val="both"/>
              <w:rPr>
                <w:i/>
                <w:sz w:val="20"/>
                <w:szCs w:val="20"/>
                <w:lang w:eastAsia="fr-FR"/>
              </w:rPr>
            </w:pPr>
            <w:r w:rsidRPr="00D53043">
              <w:rPr>
                <w:i/>
                <w:sz w:val="20"/>
                <w:szCs w:val="20"/>
                <w:lang w:eastAsia="fr-FR"/>
              </w:rPr>
              <w:t>Приложим за отстранените участници, ако има такива:</w:t>
            </w:r>
          </w:p>
          <w:p w14:paraId="7BE10918" w14:textId="77777777" w:rsidR="009520D6" w:rsidRPr="0071015B" w:rsidRDefault="009520D6" w:rsidP="00170ED2">
            <w:pPr>
              <w:jc w:val="both"/>
              <w:rPr>
                <w:b/>
                <w:sz w:val="20"/>
                <w:szCs w:val="20"/>
                <w:lang w:eastAsia="fr-FR"/>
              </w:rPr>
            </w:pPr>
            <w:r w:rsidRPr="0071015B">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326DA07" w14:textId="77777777" w:rsidR="009520D6" w:rsidRPr="0071015B" w:rsidRDefault="009520D6" w:rsidP="00170ED2">
            <w:pPr>
              <w:jc w:val="both"/>
              <w:rPr>
                <w:sz w:val="20"/>
                <w:szCs w:val="20"/>
                <w:lang w:eastAsia="fr-FR"/>
              </w:rPr>
            </w:pPr>
            <w:r w:rsidRPr="0071015B">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0486FF36" w14:textId="77777777" w:rsidR="009520D6" w:rsidRPr="0071015B" w:rsidRDefault="009520D6" w:rsidP="00170ED2">
            <w:pPr>
              <w:jc w:val="both"/>
              <w:rPr>
                <w:sz w:val="20"/>
                <w:szCs w:val="20"/>
                <w:lang w:eastAsia="fr-FR"/>
              </w:rPr>
            </w:pPr>
            <w:r w:rsidRPr="0071015B">
              <w:rPr>
                <w:sz w:val="20"/>
                <w:szCs w:val="20"/>
                <w:lang w:eastAsia="fr-FR"/>
              </w:rPr>
              <w:t>Съгласно ППЗОП, когато комисията е установила липса на документи и/или несъответствие с критериите за подбор и</w:t>
            </w:r>
            <w:r w:rsidRPr="0071015B">
              <w:t xml:space="preserve"> </w:t>
            </w:r>
            <w:r w:rsidRPr="0071015B">
              <w:rPr>
                <w:sz w:val="20"/>
                <w:szCs w:val="20"/>
                <w:lang w:eastAsia="fr-FR"/>
              </w:rPr>
              <w:t xml:space="preserve">личното състояние на участниците, участникът може </w:t>
            </w:r>
            <w:r w:rsidRPr="0071015B">
              <w:rPr>
                <w:b/>
                <w:sz w:val="20"/>
                <w:szCs w:val="20"/>
                <w:lang w:eastAsia="fr-FR"/>
              </w:rPr>
              <w:t>по собствена преценка</w:t>
            </w:r>
            <w:r w:rsidRPr="0071015B">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9F964BB" w14:textId="77777777" w:rsidR="009520D6" w:rsidRPr="0071015B" w:rsidRDefault="009520D6" w:rsidP="00170ED2">
            <w:pPr>
              <w:jc w:val="both"/>
              <w:rPr>
                <w:sz w:val="20"/>
                <w:szCs w:val="20"/>
                <w:lang w:eastAsia="fr-FR"/>
              </w:rPr>
            </w:pPr>
            <w:r w:rsidRPr="0071015B">
              <w:rPr>
                <w:b/>
                <w:sz w:val="20"/>
                <w:szCs w:val="20"/>
                <w:lang w:eastAsia="fr-FR"/>
              </w:rPr>
              <w:lastRenderedPageBreak/>
              <w:t>ВАЖНО!</w:t>
            </w:r>
            <w:r w:rsidRPr="0071015B">
              <w:rPr>
                <w:sz w:val="20"/>
                <w:szCs w:val="20"/>
                <w:lang w:eastAsia="fr-FR"/>
              </w:rPr>
              <w:t xml:space="preserve"> Комисията </w:t>
            </w:r>
            <w:r w:rsidRPr="0071015B">
              <w:rPr>
                <w:b/>
                <w:sz w:val="20"/>
                <w:szCs w:val="20"/>
                <w:lang w:eastAsia="fr-FR"/>
              </w:rPr>
              <w:t>няма право</w:t>
            </w:r>
            <w:r w:rsidRPr="0071015B">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F9A278C" w14:textId="77777777" w:rsidR="009520D6" w:rsidRPr="0071015B" w:rsidRDefault="009520D6" w:rsidP="00170ED2">
            <w:pPr>
              <w:jc w:val="both"/>
              <w:rPr>
                <w:sz w:val="20"/>
                <w:szCs w:val="20"/>
                <w:lang w:eastAsia="fr-FR"/>
              </w:rPr>
            </w:pPr>
            <w:r w:rsidRPr="0071015B">
              <w:rPr>
                <w:b/>
                <w:sz w:val="20"/>
                <w:szCs w:val="20"/>
                <w:lang w:eastAsia="fr-FR"/>
              </w:rPr>
              <w:t>ВАЖНО!</w:t>
            </w:r>
            <w:r w:rsidRPr="0071015B">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7EC1DAB" w14:textId="77777777" w:rsidR="009520D6" w:rsidRPr="0071015B" w:rsidRDefault="009520D6" w:rsidP="00170ED2">
            <w:pPr>
              <w:jc w:val="both"/>
              <w:rPr>
                <w:b/>
                <w:sz w:val="20"/>
                <w:szCs w:val="20"/>
                <w:lang w:eastAsia="fr-FR"/>
              </w:rPr>
            </w:pPr>
            <w:r w:rsidRPr="0071015B">
              <w:rPr>
                <w:b/>
                <w:sz w:val="20"/>
                <w:szCs w:val="20"/>
                <w:lang w:eastAsia="fr-FR"/>
              </w:rPr>
              <w:t>(чл. 54, ал. 7-13 от ППЗОП)</w:t>
            </w:r>
          </w:p>
          <w:p w14:paraId="183B140C" w14:textId="77777777" w:rsidR="009520D6" w:rsidRPr="0071015B" w:rsidRDefault="009520D6" w:rsidP="00170ED2">
            <w:pPr>
              <w:jc w:val="both"/>
              <w:rPr>
                <w:b/>
                <w:sz w:val="20"/>
                <w:szCs w:val="20"/>
                <w:lang w:eastAsia="fr-FR"/>
              </w:rPr>
            </w:pPr>
            <w:r w:rsidRPr="0071015B">
              <w:rPr>
                <w:b/>
                <w:sz w:val="20"/>
                <w:szCs w:val="20"/>
                <w:lang w:eastAsia="fr-FR"/>
              </w:rPr>
              <w:t>(чл. 181, ал. 1-4 от ЗОП)</w:t>
            </w:r>
          </w:p>
          <w:p w14:paraId="2D7CCB8E" w14:textId="77777777" w:rsidR="009520D6" w:rsidRPr="0071015B" w:rsidRDefault="009520D6" w:rsidP="00170ED2">
            <w:pPr>
              <w:jc w:val="both"/>
              <w:rPr>
                <w:b/>
                <w:color w:val="000080"/>
                <w:sz w:val="20"/>
                <w:szCs w:val="20"/>
              </w:rPr>
            </w:pPr>
            <w:r w:rsidRPr="0071015B">
              <w:rPr>
                <w:b/>
                <w:color w:val="000080"/>
                <w:sz w:val="20"/>
                <w:szCs w:val="20"/>
              </w:rPr>
              <w:t>т. 14, т. 16 от Насоките/ т. 14, т. 16, колона № 4 от Приложение № 1 към чл. 2, ал. 1 от Наредбата</w:t>
            </w:r>
          </w:p>
          <w:p w14:paraId="2799CD18" w14:textId="77777777" w:rsidR="009520D6" w:rsidRPr="0071015B" w:rsidRDefault="009520D6" w:rsidP="00170ED2">
            <w:pPr>
              <w:jc w:val="both"/>
              <w:rPr>
                <w:b/>
                <w:sz w:val="20"/>
                <w:szCs w:val="20"/>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525DE8A3" w14:textId="77777777" w:rsidR="009520D6" w:rsidRPr="0071015B" w:rsidRDefault="009520D6" w:rsidP="00170ED2">
            <w:pPr>
              <w:jc w:val="both"/>
              <w:rPr>
                <w:color w:val="008000"/>
                <w:sz w:val="20"/>
                <w:szCs w:val="20"/>
              </w:rPr>
            </w:pPr>
            <w:r w:rsidRPr="0071015B">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77B283A9" w14:textId="77777777" w:rsidR="009520D6" w:rsidRPr="0071015B" w:rsidRDefault="009520D6" w:rsidP="00170ED2">
            <w:pPr>
              <w:jc w:val="both"/>
              <w:rPr>
                <w:color w:val="008000"/>
                <w:sz w:val="20"/>
                <w:szCs w:val="20"/>
              </w:rPr>
            </w:pPr>
            <w:r w:rsidRPr="0071015B">
              <w:rPr>
                <w:color w:val="008000"/>
                <w:sz w:val="20"/>
                <w:szCs w:val="20"/>
              </w:rPr>
              <w:t>Анализирайте:</w:t>
            </w:r>
          </w:p>
          <w:p w14:paraId="1671F16B" w14:textId="77777777" w:rsidR="009520D6" w:rsidRPr="0071015B" w:rsidRDefault="009520D6" w:rsidP="00170ED2">
            <w:pPr>
              <w:jc w:val="both"/>
              <w:rPr>
                <w:color w:val="008000"/>
                <w:sz w:val="20"/>
                <w:szCs w:val="20"/>
              </w:rPr>
            </w:pPr>
            <w:r w:rsidRPr="0071015B">
              <w:rPr>
                <w:color w:val="008000"/>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2C4755A3" w14:textId="77777777" w:rsidR="009520D6" w:rsidRPr="0071015B" w:rsidRDefault="009520D6" w:rsidP="00170ED2">
            <w:pPr>
              <w:jc w:val="both"/>
              <w:rPr>
                <w:color w:val="008000"/>
                <w:sz w:val="20"/>
                <w:szCs w:val="20"/>
              </w:rPr>
            </w:pPr>
            <w:r w:rsidRPr="0071015B">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14:paraId="47AD17CB" w14:textId="77777777" w:rsidR="009520D6" w:rsidRPr="0071015B" w:rsidRDefault="009520D6" w:rsidP="00170ED2">
            <w:pPr>
              <w:jc w:val="both"/>
              <w:rPr>
                <w:color w:val="008000"/>
                <w:sz w:val="20"/>
                <w:szCs w:val="20"/>
              </w:rPr>
            </w:pPr>
            <w:r w:rsidRPr="0071015B">
              <w:rPr>
                <w:color w:val="008000"/>
                <w:sz w:val="20"/>
                <w:szCs w:val="20"/>
              </w:rPr>
              <w:t>- дали комисията е предоставила възможност за отстраняване на нередовността;</w:t>
            </w:r>
          </w:p>
          <w:p w14:paraId="5676AED2" w14:textId="77777777" w:rsidR="009520D6" w:rsidRPr="0071015B" w:rsidRDefault="009520D6" w:rsidP="00170ED2">
            <w:pPr>
              <w:jc w:val="both"/>
              <w:rPr>
                <w:b/>
                <w:sz w:val="20"/>
                <w:szCs w:val="20"/>
                <w:lang w:eastAsia="fr-FR"/>
              </w:rPr>
            </w:pPr>
            <w:r w:rsidRPr="0071015B">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221D9398" w14:textId="77777777" w:rsidR="009520D6" w:rsidRPr="0071015B" w:rsidDel="002B5C42" w:rsidRDefault="009520D6" w:rsidP="00170ED2">
            <w:pPr>
              <w:jc w:val="both"/>
              <w:outlineLvl w:val="1"/>
              <w:rPr>
                <w:b/>
                <w:sz w:val="20"/>
                <w:szCs w:val="20"/>
              </w:rPr>
            </w:pPr>
          </w:p>
        </w:tc>
        <w:tc>
          <w:tcPr>
            <w:tcW w:w="4840" w:type="dxa"/>
            <w:gridSpan w:val="2"/>
            <w:shd w:val="clear" w:color="auto" w:fill="auto"/>
          </w:tcPr>
          <w:p w14:paraId="63B3F7DF" w14:textId="77777777" w:rsidR="009520D6" w:rsidRPr="0071015B" w:rsidRDefault="009520D6" w:rsidP="00170ED2">
            <w:pPr>
              <w:ind w:left="110"/>
              <w:jc w:val="both"/>
              <w:outlineLvl w:val="1"/>
              <w:rPr>
                <w:sz w:val="20"/>
                <w:szCs w:val="20"/>
              </w:rPr>
            </w:pPr>
          </w:p>
        </w:tc>
      </w:tr>
      <w:tr w:rsidR="009520D6" w:rsidRPr="0071015B" w14:paraId="71EBB607" w14:textId="77777777" w:rsidTr="00170ED2">
        <w:trPr>
          <w:trHeight w:val="270"/>
        </w:trPr>
        <w:tc>
          <w:tcPr>
            <w:tcW w:w="562" w:type="dxa"/>
            <w:gridSpan w:val="2"/>
          </w:tcPr>
          <w:p w14:paraId="4AE99B45" w14:textId="77777777" w:rsidR="009520D6" w:rsidRPr="0071015B" w:rsidRDefault="009520D6" w:rsidP="00170ED2">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Pr>
                <w:rFonts w:ascii="Times New Roman" w:hAnsi="Times New Roman" w:cs="Times New Roman"/>
                <w:szCs w:val="20"/>
                <w:lang w:val="bg-BG"/>
              </w:rPr>
              <w:t>36.</w:t>
            </w:r>
          </w:p>
        </w:tc>
        <w:tc>
          <w:tcPr>
            <w:tcW w:w="9072" w:type="dxa"/>
            <w:noWrap/>
          </w:tcPr>
          <w:p w14:paraId="7EF67018" w14:textId="77777777" w:rsidR="009520D6" w:rsidRPr="00D53043" w:rsidRDefault="009520D6" w:rsidP="00170ED2">
            <w:pPr>
              <w:jc w:val="both"/>
              <w:rPr>
                <w:i/>
                <w:sz w:val="20"/>
                <w:szCs w:val="20"/>
                <w:lang w:eastAsia="fr-FR"/>
              </w:rPr>
            </w:pPr>
            <w:r w:rsidRPr="00D53043">
              <w:rPr>
                <w:i/>
                <w:sz w:val="20"/>
                <w:szCs w:val="20"/>
                <w:lang w:eastAsia="fr-FR"/>
              </w:rPr>
              <w:t>Приложим за отстранените участници, ако има такива:</w:t>
            </w:r>
          </w:p>
          <w:p w14:paraId="4F37343E" w14:textId="77777777" w:rsidR="009520D6" w:rsidRPr="00842EF8" w:rsidRDefault="009520D6" w:rsidP="00170ED2">
            <w:pPr>
              <w:jc w:val="both"/>
              <w:rPr>
                <w:b/>
                <w:sz w:val="20"/>
                <w:szCs w:val="20"/>
                <w:lang w:eastAsia="fr-FR"/>
              </w:rPr>
            </w:pPr>
            <w:r w:rsidRPr="0071015B">
              <w:rPr>
                <w:b/>
                <w:sz w:val="20"/>
                <w:szCs w:val="20"/>
                <w:lang w:eastAsia="fr-FR"/>
              </w:rPr>
              <w:t>Отстранените участници и оферти действително ли не отговарят на обявените от възложителя условия?</w:t>
            </w:r>
          </w:p>
          <w:p w14:paraId="13DBFB2E" w14:textId="77777777" w:rsidR="009520D6" w:rsidRPr="0071015B" w:rsidRDefault="009520D6" w:rsidP="00170ED2">
            <w:pPr>
              <w:jc w:val="both"/>
              <w:rPr>
                <w:b/>
                <w:sz w:val="20"/>
                <w:szCs w:val="20"/>
                <w:lang w:eastAsia="fr-FR"/>
              </w:rPr>
            </w:pPr>
            <w:r w:rsidRPr="0071015B">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793FC037" w14:textId="77777777" w:rsidR="009520D6" w:rsidRPr="0071015B" w:rsidRDefault="009520D6" w:rsidP="00170ED2">
            <w:pPr>
              <w:jc w:val="both"/>
              <w:rPr>
                <w:b/>
                <w:sz w:val="20"/>
                <w:szCs w:val="20"/>
                <w:lang w:eastAsia="fr-FR"/>
              </w:rPr>
            </w:pPr>
            <w:r w:rsidRPr="0071015B">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1DBDFA24" w14:textId="77777777" w:rsidR="009520D6" w:rsidRPr="0071015B" w:rsidRDefault="009520D6" w:rsidP="00170ED2">
            <w:pPr>
              <w:jc w:val="both"/>
              <w:rPr>
                <w:b/>
                <w:sz w:val="20"/>
                <w:szCs w:val="20"/>
                <w:lang w:eastAsia="fr-FR"/>
              </w:rPr>
            </w:pPr>
            <w:r w:rsidRPr="0071015B">
              <w:rPr>
                <w:b/>
                <w:sz w:val="20"/>
                <w:szCs w:val="20"/>
                <w:lang w:eastAsia="fr-FR"/>
              </w:rPr>
              <w:t>Изискванията, във връзка с които са отстранени участниците, имат ли ограничителен характер?</w:t>
            </w:r>
          </w:p>
          <w:p w14:paraId="1C31E9CF" w14:textId="77777777" w:rsidR="009520D6" w:rsidRPr="0071015B" w:rsidRDefault="009520D6" w:rsidP="00170ED2">
            <w:pPr>
              <w:jc w:val="both"/>
              <w:rPr>
                <w:b/>
                <w:sz w:val="20"/>
                <w:szCs w:val="20"/>
                <w:lang w:eastAsia="fr-FR"/>
              </w:rPr>
            </w:pPr>
            <w:r w:rsidRPr="0071015B">
              <w:rPr>
                <w:b/>
                <w:sz w:val="20"/>
                <w:szCs w:val="20"/>
                <w:lang w:eastAsia="fr-FR"/>
              </w:rPr>
              <w:t>Основанията за отстраняване на участниците са уредени в чл. 54, чл. 55 и чл. 107 от ЗОП.</w:t>
            </w:r>
          </w:p>
          <w:p w14:paraId="41E35C8D" w14:textId="77777777" w:rsidR="009520D6" w:rsidRPr="0071015B" w:rsidRDefault="009520D6" w:rsidP="00170ED2">
            <w:pPr>
              <w:jc w:val="both"/>
              <w:rPr>
                <w:sz w:val="20"/>
                <w:szCs w:val="20"/>
                <w:lang w:eastAsia="fr-FR"/>
              </w:rPr>
            </w:pPr>
            <w:r w:rsidRPr="0071015B">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4A626976" w14:textId="77777777" w:rsidR="009520D6" w:rsidRPr="0071015B" w:rsidRDefault="009520D6" w:rsidP="00170ED2">
            <w:pPr>
              <w:jc w:val="both"/>
              <w:rPr>
                <w:sz w:val="20"/>
                <w:szCs w:val="20"/>
                <w:lang w:eastAsia="fr-FR"/>
              </w:rPr>
            </w:pPr>
            <w:r w:rsidRPr="0071015B">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3C749E59" w14:textId="77777777" w:rsidR="009520D6" w:rsidRPr="0071015B" w:rsidRDefault="009520D6" w:rsidP="00170ED2">
            <w:pPr>
              <w:jc w:val="both"/>
              <w:rPr>
                <w:b/>
                <w:sz w:val="20"/>
                <w:szCs w:val="20"/>
                <w:lang w:eastAsia="fr-FR"/>
              </w:rPr>
            </w:pPr>
            <w:r w:rsidRPr="0071015B">
              <w:rPr>
                <w:b/>
                <w:sz w:val="20"/>
                <w:szCs w:val="20"/>
                <w:lang w:eastAsia="fr-FR"/>
              </w:rPr>
              <w:lastRenderedPageBreak/>
              <w:t>Внимание!</w:t>
            </w:r>
          </w:p>
          <w:p w14:paraId="60EB84F0" w14:textId="77777777" w:rsidR="009520D6" w:rsidRPr="0071015B" w:rsidRDefault="009520D6" w:rsidP="00170ED2">
            <w:pPr>
              <w:jc w:val="both"/>
              <w:rPr>
                <w:sz w:val="20"/>
                <w:szCs w:val="20"/>
                <w:lang w:eastAsia="fr-FR"/>
              </w:rPr>
            </w:pPr>
            <w:r w:rsidRPr="0071015B">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4657C567" w14:textId="77777777" w:rsidR="009520D6" w:rsidRPr="0071015B" w:rsidRDefault="009520D6" w:rsidP="00170ED2">
            <w:pPr>
              <w:jc w:val="both"/>
              <w:rPr>
                <w:sz w:val="20"/>
                <w:szCs w:val="20"/>
                <w:lang w:eastAsia="fr-FR"/>
              </w:rPr>
            </w:pPr>
            <w:r w:rsidRPr="0071015B">
              <w:rPr>
                <w:sz w:val="20"/>
                <w:szCs w:val="20"/>
                <w:lang w:eastAsia="fr-FR"/>
              </w:rPr>
              <w:t>Конкретните основания за отстраняване, в допълнение към изискванията на чл. 54 и чл. 55 от ЗОП, са:</w:t>
            </w:r>
          </w:p>
          <w:p w14:paraId="303CCE92"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7CD7BD3"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11141DC1"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BC62F42" w14:textId="77777777" w:rsidR="009520D6" w:rsidRPr="0071015B" w:rsidRDefault="009520D6" w:rsidP="009520D6">
            <w:pPr>
              <w:pStyle w:val="ListParagraph"/>
              <w:numPr>
                <w:ilvl w:val="0"/>
                <w:numId w:val="12"/>
              </w:numPr>
              <w:jc w:val="both"/>
              <w:rPr>
                <w:sz w:val="20"/>
                <w:szCs w:val="20"/>
                <w:lang w:eastAsia="fr-FR"/>
              </w:rPr>
            </w:pPr>
            <w:r w:rsidRPr="0071015B">
              <w:rPr>
                <w:sz w:val="20"/>
                <w:szCs w:val="20"/>
                <w:lang w:eastAsia="fr-FR"/>
              </w:rPr>
              <w:t>участници, които са свързани лица.</w:t>
            </w:r>
          </w:p>
          <w:p w14:paraId="0D0FCF05" w14:textId="77777777" w:rsidR="009520D6" w:rsidRPr="0071015B" w:rsidRDefault="009520D6" w:rsidP="00170ED2">
            <w:pPr>
              <w:jc w:val="both"/>
              <w:rPr>
                <w:b/>
                <w:sz w:val="20"/>
                <w:szCs w:val="20"/>
                <w:lang w:eastAsia="fr-FR"/>
              </w:rPr>
            </w:pPr>
            <w:r w:rsidRPr="0071015B">
              <w:rPr>
                <w:b/>
                <w:sz w:val="20"/>
                <w:szCs w:val="20"/>
                <w:lang w:eastAsia="fr-FR"/>
              </w:rPr>
              <w:t>(чл. 54, чл. 55, чл. 72, чл. 107 и чл. 181, ал. 1 от ЗОП)</w:t>
            </w:r>
          </w:p>
          <w:p w14:paraId="3285B6B4" w14:textId="77777777" w:rsidR="009520D6" w:rsidRPr="0071015B" w:rsidRDefault="009520D6" w:rsidP="00170ED2">
            <w:pPr>
              <w:jc w:val="both"/>
              <w:rPr>
                <w:b/>
                <w:sz w:val="20"/>
                <w:szCs w:val="20"/>
                <w:lang w:eastAsia="fr-FR"/>
              </w:rPr>
            </w:pPr>
            <w:r w:rsidRPr="0071015B">
              <w:rPr>
                <w:b/>
                <w:sz w:val="20"/>
                <w:szCs w:val="20"/>
                <w:lang w:eastAsia="fr-FR"/>
              </w:rPr>
              <w:t>(чл. 39, ал. 2 - 5 от ППЗОП)</w:t>
            </w:r>
          </w:p>
          <w:p w14:paraId="4EBEE098" w14:textId="77777777" w:rsidR="009520D6" w:rsidRPr="0071015B" w:rsidRDefault="009520D6" w:rsidP="00170ED2">
            <w:pPr>
              <w:jc w:val="both"/>
              <w:rPr>
                <w:b/>
                <w:color w:val="000080"/>
                <w:sz w:val="20"/>
                <w:szCs w:val="20"/>
              </w:rPr>
            </w:pPr>
            <w:r w:rsidRPr="0071015B">
              <w:rPr>
                <w:b/>
                <w:color w:val="000080"/>
                <w:sz w:val="20"/>
                <w:szCs w:val="20"/>
              </w:rPr>
              <w:t>т. 14,  15, 16, 17 и т. 20 от Насоките/ т. 14,  15, 16, 17 и т. 20, колона № 4 от Приложение № 1 към чл. 2, ал. 1 от Наредбата</w:t>
            </w:r>
          </w:p>
          <w:p w14:paraId="0BBB12D2" w14:textId="77777777" w:rsidR="009520D6" w:rsidRPr="0071015B" w:rsidRDefault="009520D6" w:rsidP="00170ED2">
            <w:pPr>
              <w:jc w:val="both"/>
              <w:rPr>
                <w:b/>
                <w:sz w:val="20"/>
                <w:szCs w:val="20"/>
                <w:u w:val="single"/>
                <w:lang w:eastAsia="fr-FR"/>
              </w:rPr>
            </w:pPr>
            <w:r w:rsidRPr="0071015B">
              <w:rPr>
                <w:b/>
                <w:color w:val="C0504D"/>
                <w:sz w:val="20"/>
                <w:szCs w:val="20"/>
              </w:rPr>
              <w:t xml:space="preserve">Насочващи източници на информация: </w:t>
            </w:r>
            <w:r w:rsidRPr="0071015B">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2CDAF79" w14:textId="77777777" w:rsidR="009520D6" w:rsidRPr="0071015B" w:rsidRDefault="009520D6" w:rsidP="00170ED2">
            <w:pPr>
              <w:jc w:val="both"/>
              <w:rPr>
                <w:color w:val="008000"/>
                <w:sz w:val="20"/>
                <w:szCs w:val="20"/>
              </w:rPr>
            </w:pPr>
            <w:r w:rsidRPr="0071015B">
              <w:rPr>
                <w:color w:val="008000"/>
                <w:sz w:val="20"/>
                <w:szCs w:val="20"/>
              </w:rPr>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47D17CBD" w14:textId="77777777" w:rsidR="009520D6" w:rsidRPr="0071015B" w:rsidRDefault="009520D6" w:rsidP="00170ED2">
            <w:pPr>
              <w:jc w:val="both"/>
              <w:rPr>
                <w:color w:val="008000"/>
                <w:sz w:val="20"/>
                <w:szCs w:val="20"/>
              </w:rPr>
            </w:pPr>
            <w:r w:rsidRPr="0071015B">
              <w:rPr>
                <w:color w:val="008000"/>
                <w:sz w:val="20"/>
                <w:szCs w:val="20"/>
              </w:rPr>
              <w:t>Прегледът включва:</w:t>
            </w:r>
          </w:p>
          <w:p w14:paraId="4AAB38F3" w14:textId="77777777" w:rsidR="009520D6" w:rsidRPr="0071015B" w:rsidRDefault="009520D6" w:rsidP="00170ED2">
            <w:pPr>
              <w:jc w:val="both"/>
              <w:rPr>
                <w:b/>
                <w:sz w:val="20"/>
                <w:szCs w:val="20"/>
                <w:lang w:eastAsia="fr-FR"/>
              </w:rPr>
            </w:pPr>
            <w:r w:rsidRPr="0071015B">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25B49766" w14:textId="77777777" w:rsidR="009520D6" w:rsidRPr="0071015B" w:rsidRDefault="009520D6" w:rsidP="00170ED2">
            <w:pPr>
              <w:jc w:val="both"/>
              <w:rPr>
                <w:color w:val="008000"/>
                <w:sz w:val="20"/>
                <w:szCs w:val="20"/>
              </w:rPr>
            </w:pPr>
            <w:r w:rsidRPr="0071015B">
              <w:rPr>
                <w:color w:val="008000"/>
                <w:sz w:val="20"/>
                <w:szCs w:val="20"/>
              </w:rPr>
              <w:t>2) установяване съдържанието на офертата в частта, която не отговаря на изискванията на възложителя.</w:t>
            </w:r>
          </w:p>
          <w:p w14:paraId="1C20E4B8" w14:textId="77777777" w:rsidR="009520D6" w:rsidRPr="0071015B" w:rsidRDefault="009520D6" w:rsidP="00170ED2">
            <w:pPr>
              <w:jc w:val="both"/>
              <w:rPr>
                <w:b/>
                <w:color w:val="008000"/>
                <w:sz w:val="20"/>
                <w:szCs w:val="20"/>
              </w:rPr>
            </w:pPr>
            <w:r w:rsidRPr="0071015B">
              <w:rPr>
                <w:b/>
                <w:color w:val="008000"/>
                <w:sz w:val="20"/>
                <w:szCs w:val="20"/>
              </w:rPr>
              <w:t>ВАЖНО!</w:t>
            </w:r>
          </w:p>
          <w:p w14:paraId="34F33751" w14:textId="77777777" w:rsidR="009520D6" w:rsidRPr="0071015B" w:rsidRDefault="009520D6" w:rsidP="00170ED2">
            <w:pPr>
              <w:jc w:val="both"/>
              <w:rPr>
                <w:color w:val="008000"/>
                <w:sz w:val="20"/>
                <w:szCs w:val="20"/>
              </w:rPr>
            </w:pPr>
            <w:r w:rsidRPr="0071015B">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14:paraId="719DFB69" w14:textId="77777777" w:rsidR="009520D6" w:rsidRPr="0071015B" w:rsidRDefault="009520D6" w:rsidP="00170ED2">
            <w:pPr>
              <w:jc w:val="both"/>
              <w:rPr>
                <w:color w:val="008000"/>
                <w:sz w:val="20"/>
                <w:szCs w:val="20"/>
              </w:rPr>
            </w:pPr>
            <w:r w:rsidRPr="0071015B">
              <w:rPr>
                <w:color w:val="008000"/>
                <w:sz w:val="20"/>
                <w:szCs w:val="20"/>
              </w:rPr>
              <w:lastRenderedPageBreak/>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54C2D4F1" w14:textId="77777777" w:rsidR="009520D6" w:rsidRPr="0071015B" w:rsidRDefault="009520D6" w:rsidP="00170ED2">
            <w:pPr>
              <w:jc w:val="both"/>
              <w:outlineLvl w:val="1"/>
              <w:rPr>
                <w:sz w:val="20"/>
                <w:szCs w:val="20"/>
              </w:rPr>
            </w:pPr>
          </w:p>
        </w:tc>
        <w:tc>
          <w:tcPr>
            <w:tcW w:w="4840" w:type="dxa"/>
            <w:gridSpan w:val="2"/>
          </w:tcPr>
          <w:p w14:paraId="51700DAC" w14:textId="77777777" w:rsidR="009520D6" w:rsidRPr="0071015B" w:rsidRDefault="009520D6" w:rsidP="00170ED2">
            <w:pPr>
              <w:jc w:val="right"/>
              <w:outlineLvl w:val="1"/>
              <w:rPr>
                <w:b/>
                <w:sz w:val="20"/>
                <w:szCs w:val="20"/>
              </w:rPr>
            </w:pPr>
          </w:p>
          <w:p w14:paraId="52C95D72" w14:textId="77777777" w:rsidR="009520D6" w:rsidRPr="0071015B" w:rsidRDefault="009520D6" w:rsidP="00170ED2">
            <w:pPr>
              <w:jc w:val="right"/>
              <w:outlineLvl w:val="1"/>
              <w:rPr>
                <w:b/>
                <w:sz w:val="20"/>
                <w:szCs w:val="20"/>
              </w:rPr>
            </w:pPr>
          </w:p>
          <w:p w14:paraId="1212AFB7" w14:textId="77777777" w:rsidR="009520D6" w:rsidRPr="0071015B" w:rsidRDefault="009520D6" w:rsidP="00170ED2">
            <w:pPr>
              <w:jc w:val="right"/>
              <w:outlineLvl w:val="1"/>
              <w:rPr>
                <w:b/>
                <w:sz w:val="20"/>
                <w:szCs w:val="20"/>
              </w:rPr>
            </w:pPr>
          </w:p>
        </w:tc>
      </w:tr>
      <w:tr w:rsidR="009520D6" w:rsidRPr="0071015B" w14:paraId="4214E5D4" w14:textId="77777777" w:rsidTr="00170ED2">
        <w:trPr>
          <w:trHeight w:val="527"/>
        </w:trPr>
        <w:tc>
          <w:tcPr>
            <w:tcW w:w="15026" w:type="dxa"/>
            <w:gridSpan w:val="7"/>
            <w:shd w:val="clear" w:color="auto" w:fill="FDE891"/>
            <w:vAlign w:val="center"/>
          </w:tcPr>
          <w:p w14:paraId="7AB30D5F" w14:textId="77777777" w:rsidR="009520D6" w:rsidRPr="0071015B" w:rsidRDefault="009520D6" w:rsidP="00170ED2">
            <w:pPr>
              <w:pStyle w:val="Heading1"/>
              <w:keepNext w:val="0"/>
              <w:spacing w:before="0" w:line="240" w:lineRule="auto"/>
              <w:jc w:val="both"/>
              <w:rPr>
                <w:bCs/>
                <w:sz w:val="20"/>
              </w:rPr>
            </w:pPr>
            <w:r w:rsidRPr="0071015B">
              <w:rPr>
                <w:bCs/>
                <w:sz w:val="20"/>
              </w:rPr>
              <w:lastRenderedPageBreak/>
              <w:t>Решение за определяне на изпълнител</w:t>
            </w:r>
          </w:p>
        </w:tc>
      </w:tr>
      <w:tr w:rsidR="009520D6" w:rsidRPr="0071015B" w14:paraId="5EE67C7C" w14:textId="77777777" w:rsidTr="00170ED2">
        <w:trPr>
          <w:trHeight w:val="270"/>
        </w:trPr>
        <w:tc>
          <w:tcPr>
            <w:tcW w:w="562" w:type="dxa"/>
            <w:gridSpan w:val="2"/>
          </w:tcPr>
          <w:p w14:paraId="36C1DAA5"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37.</w:t>
            </w:r>
          </w:p>
        </w:tc>
        <w:tc>
          <w:tcPr>
            <w:tcW w:w="9072" w:type="dxa"/>
            <w:noWrap/>
          </w:tcPr>
          <w:p w14:paraId="45EDC39C"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4D75FF14" w14:textId="77777777" w:rsidR="009520D6" w:rsidRPr="0071015B" w:rsidRDefault="009520D6" w:rsidP="00170ED2">
            <w:pPr>
              <w:ind w:right="110"/>
              <w:jc w:val="both"/>
              <w:outlineLvl w:val="1"/>
              <w:rPr>
                <w:sz w:val="20"/>
                <w:szCs w:val="20"/>
                <w:lang w:eastAsia="fr-FR"/>
              </w:rPr>
            </w:pPr>
            <w:r w:rsidRPr="0071015B">
              <w:rPr>
                <w:sz w:val="20"/>
                <w:szCs w:val="20"/>
                <w:lang w:eastAsia="fr-FR"/>
              </w:rPr>
              <w:t>Възложителят е длъжен да определи за изпълнител участника, класиран на първо място от комисията.</w:t>
            </w:r>
          </w:p>
          <w:p w14:paraId="42C78013"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181, ал. 5 и 6 от ЗОП)</w:t>
            </w:r>
          </w:p>
          <w:p w14:paraId="7A89429F"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109 от ЗОП)</w:t>
            </w:r>
          </w:p>
          <w:p w14:paraId="7ECDD94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60 от ППЗОП)</w:t>
            </w:r>
          </w:p>
          <w:p w14:paraId="3A155B06" w14:textId="77777777" w:rsidR="009520D6" w:rsidRPr="0071015B" w:rsidRDefault="009520D6" w:rsidP="00170ED2">
            <w:pPr>
              <w:jc w:val="both"/>
              <w:rPr>
                <w:b/>
                <w:color w:val="000080"/>
                <w:sz w:val="20"/>
                <w:szCs w:val="20"/>
              </w:rPr>
            </w:pPr>
            <w:r w:rsidRPr="0071015B">
              <w:rPr>
                <w:b/>
                <w:color w:val="000080"/>
                <w:sz w:val="20"/>
                <w:szCs w:val="20"/>
              </w:rPr>
              <w:t>т.  14, 15, 16 от Насоките/ т.  14, 15, 16, колона № 4 от Приложение № 1 към чл. 2, ал. 1 от Наредбата</w:t>
            </w:r>
          </w:p>
          <w:p w14:paraId="6051D41D" w14:textId="77777777" w:rsidR="009520D6" w:rsidRPr="0071015B" w:rsidRDefault="009520D6" w:rsidP="00170ED2">
            <w:pPr>
              <w:jc w:val="both"/>
              <w:rPr>
                <w:b/>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решението за определяне на изпълнител и протоколите от работата на комисията.</w:t>
            </w:r>
          </w:p>
        </w:tc>
        <w:tc>
          <w:tcPr>
            <w:tcW w:w="552" w:type="dxa"/>
            <w:gridSpan w:val="2"/>
          </w:tcPr>
          <w:p w14:paraId="3E433BB2" w14:textId="77777777" w:rsidR="009520D6" w:rsidRPr="0071015B" w:rsidRDefault="009520D6" w:rsidP="00170ED2">
            <w:pPr>
              <w:pStyle w:val="Heading1"/>
              <w:keepNext w:val="0"/>
              <w:jc w:val="both"/>
              <w:rPr>
                <w:b w:val="0"/>
                <w:bCs/>
                <w:sz w:val="20"/>
              </w:rPr>
            </w:pPr>
          </w:p>
        </w:tc>
        <w:tc>
          <w:tcPr>
            <w:tcW w:w="4840" w:type="dxa"/>
            <w:gridSpan w:val="2"/>
          </w:tcPr>
          <w:p w14:paraId="3455E95E" w14:textId="77777777" w:rsidR="009520D6" w:rsidRPr="0071015B" w:rsidRDefault="009520D6" w:rsidP="00170ED2">
            <w:pPr>
              <w:pStyle w:val="Heading1"/>
              <w:keepNext w:val="0"/>
              <w:spacing w:before="0" w:line="240" w:lineRule="auto"/>
              <w:rPr>
                <w:bCs/>
                <w:sz w:val="20"/>
              </w:rPr>
            </w:pPr>
          </w:p>
        </w:tc>
      </w:tr>
      <w:tr w:rsidR="009520D6" w:rsidRPr="0071015B" w14:paraId="4299946B" w14:textId="77777777" w:rsidTr="00170ED2">
        <w:trPr>
          <w:trHeight w:val="270"/>
        </w:trPr>
        <w:tc>
          <w:tcPr>
            <w:tcW w:w="562" w:type="dxa"/>
            <w:gridSpan w:val="2"/>
          </w:tcPr>
          <w:p w14:paraId="4B4289DF"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p>
        </w:tc>
        <w:tc>
          <w:tcPr>
            <w:tcW w:w="9072" w:type="dxa"/>
            <w:noWrap/>
          </w:tcPr>
          <w:p w14:paraId="52B00E45"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Решението за определяне на изпълнител изпратено ли е на всички участници в 3-дневен срок от издаването му?</w:t>
            </w:r>
          </w:p>
          <w:p w14:paraId="47205A3D"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Решението за определяне на изпълнител публикувано ли е в профила на купувача в деня на изпращането му до участниците?</w:t>
            </w:r>
          </w:p>
          <w:p w14:paraId="3F32A296" w14:textId="77777777" w:rsidR="009520D6" w:rsidRPr="0071015B" w:rsidRDefault="009520D6" w:rsidP="00170ED2">
            <w:pPr>
              <w:jc w:val="both"/>
              <w:outlineLvl w:val="1"/>
              <w:rPr>
                <w:b/>
                <w:sz w:val="20"/>
                <w:szCs w:val="20"/>
                <w:lang w:eastAsia="fr-FR"/>
              </w:rPr>
            </w:pPr>
            <w:r w:rsidRPr="0071015B">
              <w:rPr>
                <w:sz w:val="20"/>
                <w:szCs w:val="20"/>
                <w:lang w:eastAsia="fr-FR"/>
              </w:rPr>
              <w:t>Възложителят изпраща на участниците решението за определяне на изпълнител в тридневен срок от издаването му.</w:t>
            </w:r>
            <w:r w:rsidRPr="0071015B">
              <w:rPr>
                <w:b/>
                <w:sz w:val="20"/>
                <w:szCs w:val="20"/>
                <w:lang w:eastAsia="fr-FR"/>
              </w:rPr>
              <w:t xml:space="preserve"> </w:t>
            </w:r>
          </w:p>
          <w:p w14:paraId="149438D3" w14:textId="77777777" w:rsidR="009520D6" w:rsidRPr="0071015B" w:rsidRDefault="009520D6" w:rsidP="00170ED2">
            <w:pPr>
              <w:jc w:val="both"/>
              <w:outlineLvl w:val="1"/>
              <w:rPr>
                <w:sz w:val="20"/>
                <w:szCs w:val="20"/>
                <w:lang w:eastAsia="fr-FR"/>
              </w:rPr>
            </w:pPr>
            <w:r w:rsidRPr="0071015B">
              <w:rPr>
                <w:sz w:val="20"/>
                <w:szCs w:val="20"/>
                <w:lang w:eastAsia="fr-FR"/>
              </w:rPr>
              <w:t>Възложителят публикува в профила на купувача това решение в деня на изпращането му до участниците.</w:t>
            </w:r>
          </w:p>
          <w:p w14:paraId="1554B273" w14:textId="77777777" w:rsidR="009520D6" w:rsidRPr="0071015B" w:rsidRDefault="009520D6" w:rsidP="00170ED2">
            <w:pPr>
              <w:jc w:val="both"/>
              <w:outlineLvl w:val="1"/>
              <w:rPr>
                <w:sz w:val="20"/>
                <w:szCs w:val="20"/>
                <w:lang w:eastAsia="fr-FR"/>
              </w:rPr>
            </w:pPr>
            <w:r w:rsidRPr="0071015B">
              <w:rPr>
                <w:b/>
                <w:sz w:val="20"/>
                <w:szCs w:val="20"/>
                <w:lang w:eastAsia="fr-FR"/>
              </w:rPr>
              <w:t xml:space="preserve">Важно! </w:t>
            </w:r>
            <w:r w:rsidRPr="0071015B">
              <w:rPr>
                <w:sz w:val="20"/>
                <w:szCs w:val="20"/>
                <w:lang w:eastAsia="fr-FR"/>
              </w:rPr>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w:t>
            </w:r>
          </w:p>
          <w:p w14:paraId="6D4E974D" w14:textId="77777777" w:rsidR="009520D6" w:rsidRPr="0071015B" w:rsidRDefault="009520D6" w:rsidP="00170ED2">
            <w:pPr>
              <w:jc w:val="both"/>
              <w:outlineLvl w:val="1"/>
              <w:rPr>
                <w:sz w:val="20"/>
                <w:szCs w:val="20"/>
                <w:lang w:eastAsia="fr-FR"/>
              </w:rPr>
            </w:pPr>
            <w:r w:rsidRPr="0071015B">
              <w:rPr>
                <w:b/>
                <w:sz w:val="20"/>
                <w:szCs w:val="20"/>
                <w:lang w:eastAsia="fr-FR"/>
              </w:rPr>
              <w:t>Внимание!</w:t>
            </w:r>
            <w:r w:rsidRPr="0071015B">
              <w:rPr>
                <w:sz w:val="20"/>
                <w:szCs w:val="20"/>
                <w:lang w:eastAsia="fr-FR"/>
              </w:rPr>
              <w:t xml:space="preserve">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w:t>
            </w:r>
          </w:p>
          <w:p w14:paraId="7B0F67A5" w14:textId="77777777" w:rsidR="009520D6" w:rsidRPr="0071015B" w:rsidRDefault="009520D6" w:rsidP="00170ED2">
            <w:pPr>
              <w:jc w:val="both"/>
              <w:outlineLvl w:val="1"/>
              <w:rPr>
                <w:b/>
                <w:sz w:val="20"/>
                <w:szCs w:val="20"/>
                <w:lang w:eastAsia="fr-FR"/>
              </w:rPr>
            </w:pPr>
            <w:r w:rsidRPr="0071015B">
              <w:rPr>
                <w:b/>
                <w:sz w:val="20"/>
                <w:szCs w:val="20"/>
                <w:lang w:eastAsia="fr-FR"/>
              </w:rPr>
              <w:t>(чл. 42, ал. 2 и чл. 43 от ЗОП)</w:t>
            </w:r>
          </w:p>
          <w:p w14:paraId="19081CC1" w14:textId="77777777" w:rsidR="009520D6" w:rsidRPr="0071015B" w:rsidRDefault="009520D6" w:rsidP="00170ED2">
            <w:pPr>
              <w:jc w:val="both"/>
              <w:outlineLvl w:val="1"/>
              <w:rPr>
                <w:b/>
                <w:sz w:val="20"/>
                <w:szCs w:val="20"/>
                <w:lang w:eastAsia="fr-FR"/>
              </w:rPr>
            </w:pPr>
            <w:r w:rsidRPr="0071015B">
              <w:rPr>
                <w:b/>
                <w:sz w:val="20"/>
                <w:szCs w:val="20"/>
                <w:lang w:eastAsia="fr-FR"/>
              </w:rPr>
              <w:t>(чл. 24, ал. 1, т. 2 от ППЗОП)</w:t>
            </w:r>
          </w:p>
          <w:p w14:paraId="6743DCAC" w14:textId="77777777" w:rsidR="009520D6" w:rsidRPr="0071015B" w:rsidRDefault="009520D6" w:rsidP="00170ED2">
            <w:pPr>
              <w:jc w:val="both"/>
              <w:textAlignment w:val="center"/>
              <w:rPr>
                <w:b/>
                <w:color w:val="8B0000"/>
                <w:sz w:val="20"/>
                <w:szCs w:val="20"/>
                <w:u w:val="single"/>
              </w:rPr>
            </w:pPr>
            <w:r w:rsidRPr="0071015B">
              <w:rPr>
                <w:b/>
                <w:sz w:val="20"/>
                <w:szCs w:val="20"/>
              </w:rPr>
              <w:t>(чл. 181, ал. 8 от ЗОП)</w:t>
            </w:r>
          </w:p>
          <w:p w14:paraId="3175940B" w14:textId="77777777" w:rsidR="009520D6" w:rsidRPr="0071015B" w:rsidRDefault="009520D6" w:rsidP="00170ED2">
            <w:pPr>
              <w:keepLines/>
              <w:jc w:val="both"/>
              <w:outlineLvl w:val="0"/>
              <w:rPr>
                <w:b/>
                <w:color w:val="000080"/>
                <w:sz w:val="20"/>
                <w:szCs w:val="20"/>
                <w:lang w:eastAsia="en-US"/>
              </w:rPr>
            </w:pPr>
            <w:r w:rsidRPr="0071015B">
              <w:rPr>
                <w:b/>
                <w:color w:val="000080"/>
                <w:sz w:val="20"/>
                <w:szCs w:val="20"/>
                <w:lang w:eastAsia="en-US"/>
              </w:rPr>
              <w:t xml:space="preserve">т. 16 </w:t>
            </w:r>
            <w:r w:rsidRPr="0071015B">
              <w:rPr>
                <w:b/>
                <w:color w:val="333399"/>
                <w:sz w:val="20"/>
                <w:szCs w:val="20"/>
              </w:rPr>
              <w:t xml:space="preserve">от Насоките/ т. 16, колона № 4 от Приложение № 1 към чл. 2, ал. 1 от </w:t>
            </w:r>
            <w:r w:rsidRPr="0071015B">
              <w:rPr>
                <w:b/>
                <w:color w:val="000080"/>
                <w:sz w:val="20"/>
                <w:szCs w:val="20"/>
                <w:lang w:eastAsia="en-US"/>
              </w:rPr>
              <w:t>Наредбата</w:t>
            </w:r>
          </w:p>
          <w:p w14:paraId="06BD3082" w14:textId="77777777" w:rsidR="009520D6" w:rsidRPr="0071015B" w:rsidRDefault="009520D6" w:rsidP="00170ED2">
            <w:pPr>
              <w:pStyle w:val="Heading1"/>
              <w:keepNext w:val="0"/>
              <w:spacing w:before="0" w:line="240" w:lineRule="auto"/>
              <w:jc w:val="both"/>
              <w:rPr>
                <w:b w:val="0"/>
                <w:color w:val="C0504D"/>
                <w:sz w:val="20"/>
                <w:lang w:eastAsia="fr-FR"/>
              </w:rPr>
            </w:pPr>
            <w:r w:rsidRPr="0071015B">
              <w:rPr>
                <w:color w:val="C0504D"/>
                <w:sz w:val="20"/>
                <w:lang w:eastAsia="fr-FR"/>
              </w:rPr>
              <w:t>Насочващи източници на информация:</w:t>
            </w:r>
            <w:r w:rsidRPr="0071015B">
              <w:rPr>
                <w:b w:val="0"/>
                <w:color w:val="C0504D"/>
                <w:sz w:val="20"/>
                <w:lang w:eastAsia="fr-FR"/>
              </w:rPr>
              <w:t xml:space="preserve"> прегледайте</w:t>
            </w:r>
            <w:r w:rsidRPr="0071015B">
              <w:rPr>
                <w:color w:val="C0504D"/>
                <w:sz w:val="20"/>
                <w:lang w:eastAsia="fr-FR"/>
              </w:rPr>
              <w:t xml:space="preserve"> </w:t>
            </w:r>
            <w:r w:rsidRPr="0071015B">
              <w:rPr>
                <w:b w:val="0"/>
                <w:color w:val="C0504D"/>
                <w:sz w:val="20"/>
                <w:lang w:eastAsia="fr-FR"/>
              </w:rPr>
              <w:t>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22FA9BC8" w14:textId="77777777" w:rsidR="009520D6" w:rsidRPr="0071015B" w:rsidRDefault="009520D6" w:rsidP="00170ED2">
            <w:pPr>
              <w:keepLines/>
              <w:outlineLvl w:val="0"/>
              <w:rPr>
                <w:bCs/>
                <w:color w:val="008000"/>
                <w:sz w:val="20"/>
                <w:szCs w:val="20"/>
              </w:rPr>
            </w:pPr>
            <w:r w:rsidRPr="0071015B">
              <w:rPr>
                <w:bCs/>
                <w:color w:val="008000"/>
                <w:sz w:val="20"/>
                <w:szCs w:val="20"/>
              </w:rPr>
              <w:t>Анализирайте:</w:t>
            </w:r>
          </w:p>
          <w:p w14:paraId="0337161C" w14:textId="77777777" w:rsidR="009520D6" w:rsidRPr="0071015B" w:rsidRDefault="009520D6" w:rsidP="00170ED2">
            <w:pPr>
              <w:jc w:val="both"/>
              <w:rPr>
                <w:color w:val="008000"/>
                <w:sz w:val="20"/>
                <w:szCs w:val="20"/>
              </w:rPr>
            </w:pPr>
            <w:r w:rsidRPr="0071015B">
              <w:rPr>
                <w:color w:val="008000"/>
                <w:sz w:val="20"/>
                <w:szCs w:val="20"/>
              </w:rPr>
              <w:lastRenderedPageBreak/>
              <w:t>- датата на решението за определяне на изпълнител;</w:t>
            </w:r>
          </w:p>
          <w:p w14:paraId="7357EA77" w14:textId="77777777" w:rsidR="009520D6" w:rsidRPr="0071015B" w:rsidRDefault="009520D6" w:rsidP="00170ED2">
            <w:pPr>
              <w:jc w:val="both"/>
              <w:rPr>
                <w:color w:val="008000"/>
                <w:sz w:val="20"/>
                <w:szCs w:val="20"/>
              </w:rPr>
            </w:pPr>
            <w:r w:rsidRPr="0071015B">
              <w:rPr>
                <w:color w:val="008000"/>
                <w:sz w:val="20"/>
                <w:szCs w:val="20"/>
              </w:rPr>
              <w:t>- датата на изпращане на придружителното писмо, факс или имейл, с които е изпратено решението (за всеки участник поотделно) или</w:t>
            </w:r>
          </w:p>
          <w:p w14:paraId="0ECABD37" w14:textId="77777777" w:rsidR="009520D6" w:rsidRPr="0071015B" w:rsidRDefault="009520D6" w:rsidP="00170ED2">
            <w:pPr>
              <w:jc w:val="both"/>
              <w:rPr>
                <w:color w:val="008000"/>
                <w:sz w:val="20"/>
                <w:szCs w:val="20"/>
              </w:rPr>
            </w:pPr>
            <w:r w:rsidRPr="0071015B">
              <w:rPr>
                <w:color w:val="008000"/>
                <w:sz w:val="20"/>
                <w:szCs w:val="20"/>
              </w:rPr>
              <w:t>- датата на получаване на решението на ръка (за всеки участник по отделно);</w:t>
            </w:r>
          </w:p>
          <w:p w14:paraId="12C99344" w14:textId="77777777" w:rsidR="009520D6" w:rsidRPr="0071015B" w:rsidRDefault="009520D6" w:rsidP="00170ED2">
            <w:pPr>
              <w:keepLines/>
              <w:jc w:val="both"/>
              <w:outlineLvl w:val="0"/>
              <w:rPr>
                <w:sz w:val="20"/>
                <w:szCs w:val="20"/>
              </w:rPr>
            </w:pPr>
            <w:r w:rsidRPr="0071015B">
              <w:rPr>
                <w:color w:val="008000"/>
                <w:sz w:val="20"/>
                <w:szCs w:val="20"/>
              </w:rPr>
              <w:t>- датата на публикуване на решението в профила на купувача.</w:t>
            </w:r>
          </w:p>
        </w:tc>
        <w:tc>
          <w:tcPr>
            <w:tcW w:w="552" w:type="dxa"/>
            <w:gridSpan w:val="2"/>
          </w:tcPr>
          <w:p w14:paraId="5A235897" w14:textId="77777777" w:rsidR="009520D6" w:rsidRPr="0071015B" w:rsidRDefault="009520D6" w:rsidP="00170ED2">
            <w:pPr>
              <w:pStyle w:val="Heading1"/>
              <w:keepNext w:val="0"/>
              <w:jc w:val="both"/>
              <w:rPr>
                <w:b w:val="0"/>
                <w:bCs/>
                <w:sz w:val="20"/>
              </w:rPr>
            </w:pPr>
          </w:p>
        </w:tc>
        <w:tc>
          <w:tcPr>
            <w:tcW w:w="4840" w:type="dxa"/>
            <w:gridSpan w:val="2"/>
          </w:tcPr>
          <w:p w14:paraId="190A7E3C" w14:textId="77777777" w:rsidR="009520D6" w:rsidRPr="0071015B" w:rsidRDefault="009520D6" w:rsidP="00170ED2">
            <w:pPr>
              <w:pStyle w:val="Heading1"/>
              <w:keepNext w:val="0"/>
              <w:spacing w:before="0" w:line="240" w:lineRule="auto"/>
              <w:rPr>
                <w:bCs/>
                <w:sz w:val="20"/>
              </w:rPr>
            </w:pPr>
          </w:p>
        </w:tc>
      </w:tr>
      <w:tr w:rsidR="009520D6" w:rsidRPr="0071015B" w14:paraId="599AC84D" w14:textId="77777777" w:rsidTr="00170ED2">
        <w:trPr>
          <w:trHeight w:val="435"/>
        </w:trPr>
        <w:tc>
          <w:tcPr>
            <w:tcW w:w="15026" w:type="dxa"/>
            <w:gridSpan w:val="7"/>
            <w:shd w:val="clear" w:color="auto" w:fill="FDE891"/>
            <w:vAlign w:val="center"/>
          </w:tcPr>
          <w:p w14:paraId="18DFB7CC" w14:textId="77777777" w:rsidR="009520D6" w:rsidRPr="0071015B" w:rsidRDefault="009520D6" w:rsidP="00170ED2">
            <w:pPr>
              <w:pStyle w:val="Heading1"/>
              <w:keepNext w:val="0"/>
              <w:spacing w:before="0" w:line="240" w:lineRule="auto"/>
              <w:jc w:val="both"/>
              <w:rPr>
                <w:bCs/>
                <w:sz w:val="20"/>
              </w:rPr>
            </w:pPr>
            <w:r w:rsidRPr="0071015B">
              <w:rPr>
                <w:bCs/>
                <w:sz w:val="20"/>
              </w:rPr>
              <w:t>Решение за прекратяване на процедурата</w:t>
            </w:r>
          </w:p>
        </w:tc>
      </w:tr>
      <w:tr w:rsidR="009520D6" w:rsidRPr="0071015B" w14:paraId="23C0B89A" w14:textId="77777777" w:rsidTr="00170ED2">
        <w:trPr>
          <w:trHeight w:val="270"/>
        </w:trPr>
        <w:tc>
          <w:tcPr>
            <w:tcW w:w="562" w:type="dxa"/>
            <w:gridSpan w:val="2"/>
          </w:tcPr>
          <w:p w14:paraId="22031ED8"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9072" w:type="dxa"/>
            <w:noWrap/>
          </w:tcPr>
          <w:p w14:paraId="6CC31B62" w14:textId="77777777" w:rsidR="009520D6" w:rsidRPr="0071015B" w:rsidRDefault="009520D6" w:rsidP="00170ED2">
            <w:pPr>
              <w:jc w:val="both"/>
              <w:outlineLvl w:val="1"/>
              <w:rPr>
                <w:b/>
                <w:sz w:val="20"/>
                <w:szCs w:val="20"/>
                <w:lang w:eastAsia="fr-FR"/>
              </w:rPr>
            </w:pPr>
            <w:r w:rsidRPr="0071015B">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3FE736B"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1. не е подадена нито една оферта;</w:t>
            </w:r>
          </w:p>
          <w:p w14:paraId="239E8A3E" w14:textId="77777777" w:rsidR="009520D6" w:rsidRPr="0071015B" w:rsidRDefault="009520D6" w:rsidP="00170ED2">
            <w:pPr>
              <w:jc w:val="both"/>
              <w:outlineLvl w:val="1"/>
              <w:rPr>
                <w:b/>
                <w:sz w:val="20"/>
                <w:szCs w:val="20"/>
                <w:lang w:eastAsia="fr-FR"/>
              </w:rPr>
            </w:pPr>
            <w:r w:rsidRPr="0071015B">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42A331C" w14:textId="77777777" w:rsidR="009520D6" w:rsidRPr="0071015B" w:rsidRDefault="009520D6" w:rsidP="00170ED2">
            <w:pPr>
              <w:jc w:val="both"/>
              <w:outlineLvl w:val="1"/>
              <w:rPr>
                <w:b/>
                <w:sz w:val="20"/>
                <w:szCs w:val="20"/>
                <w:lang w:eastAsia="fr-FR"/>
              </w:rPr>
            </w:pPr>
            <w:r w:rsidRPr="0071015B">
              <w:rPr>
                <w:b/>
                <w:sz w:val="20"/>
                <w:szCs w:val="20"/>
                <w:lang w:eastAsia="fr-FR"/>
              </w:rPr>
              <w:t>3. отказ на първия и втория класиран участник да сключат договор;</w:t>
            </w:r>
          </w:p>
          <w:p w14:paraId="31F770B2" w14:textId="77777777" w:rsidR="009520D6" w:rsidRPr="0071015B" w:rsidRDefault="009520D6" w:rsidP="00170ED2">
            <w:pPr>
              <w:jc w:val="both"/>
              <w:outlineLvl w:val="1"/>
              <w:rPr>
                <w:b/>
                <w:sz w:val="20"/>
                <w:szCs w:val="20"/>
                <w:lang w:eastAsia="fr-FR"/>
              </w:rPr>
            </w:pPr>
            <w:r w:rsidRPr="0071015B">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CAB26FD" w14:textId="77777777" w:rsidR="009520D6" w:rsidRPr="0071015B" w:rsidRDefault="009520D6" w:rsidP="00170ED2">
            <w:pPr>
              <w:jc w:val="both"/>
              <w:outlineLvl w:val="1"/>
              <w:rPr>
                <w:b/>
                <w:sz w:val="20"/>
                <w:szCs w:val="20"/>
                <w:lang w:eastAsia="fr-FR"/>
              </w:rPr>
            </w:pPr>
            <w:r w:rsidRPr="0071015B">
              <w:rPr>
                <w:b/>
                <w:sz w:val="20"/>
                <w:szCs w:val="20"/>
                <w:lang w:eastAsia="fr-FR"/>
              </w:rPr>
              <w:t>5. несключен договор поради неизпълнение на някое от условията по чл. 112, ал. 1 от ЗОП;</w:t>
            </w:r>
          </w:p>
          <w:p w14:paraId="4D03BF4E" w14:textId="77777777" w:rsidR="009520D6" w:rsidRPr="0071015B" w:rsidRDefault="009520D6" w:rsidP="00170ED2">
            <w:pPr>
              <w:jc w:val="both"/>
              <w:outlineLvl w:val="1"/>
              <w:rPr>
                <w:b/>
                <w:sz w:val="20"/>
                <w:szCs w:val="20"/>
                <w:lang w:eastAsia="fr-FR"/>
              </w:rPr>
            </w:pPr>
            <w:r w:rsidRPr="0071015B">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23CEF5DE" w14:textId="77777777" w:rsidR="009520D6" w:rsidRPr="0071015B" w:rsidRDefault="009520D6" w:rsidP="00170ED2">
            <w:pPr>
              <w:jc w:val="both"/>
              <w:outlineLvl w:val="1"/>
              <w:rPr>
                <w:b/>
                <w:sz w:val="20"/>
                <w:szCs w:val="20"/>
                <w:lang w:eastAsia="fr-FR"/>
              </w:rPr>
            </w:pPr>
            <w:r w:rsidRPr="0071015B">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5BB1A04" w14:textId="77777777" w:rsidR="009520D6" w:rsidRPr="0071015B" w:rsidRDefault="009520D6" w:rsidP="00170ED2">
            <w:pPr>
              <w:jc w:val="both"/>
              <w:outlineLvl w:val="1"/>
              <w:rPr>
                <w:b/>
                <w:sz w:val="20"/>
                <w:szCs w:val="20"/>
                <w:lang w:eastAsia="fr-FR"/>
              </w:rPr>
            </w:pPr>
            <w:r w:rsidRPr="0071015B">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05E1F987" w14:textId="77777777" w:rsidR="009520D6" w:rsidRPr="0071015B" w:rsidRDefault="009520D6" w:rsidP="00170ED2">
            <w:pPr>
              <w:jc w:val="both"/>
              <w:outlineLvl w:val="1"/>
              <w:rPr>
                <w:b/>
                <w:sz w:val="20"/>
                <w:szCs w:val="20"/>
                <w:lang w:eastAsia="fr-FR"/>
              </w:rPr>
            </w:pPr>
            <w:r w:rsidRPr="0071015B">
              <w:rPr>
                <w:b/>
                <w:sz w:val="20"/>
                <w:szCs w:val="20"/>
                <w:lang w:eastAsia="fr-FR"/>
              </w:rPr>
              <w:t>9. подадена само една оферта;</w:t>
            </w:r>
          </w:p>
          <w:p w14:paraId="492E5D00" w14:textId="77777777" w:rsidR="009520D6" w:rsidRPr="0071015B" w:rsidRDefault="009520D6" w:rsidP="00170ED2">
            <w:pPr>
              <w:jc w:val="both"/>
              <w:outlineLvl w:val="1"/>
              <w:rPr>
                <w:b/>
                <w:sz w:val="20"/>
                <w:szCs w:val="20"/>
                <w:lang w:eastAsia="fr-FR"/>
              </w:rPr>
            </w:pPr>
            <w:r w:rsidRPr="0071015B">
              <w:rPr>
                <w:b/>
                <w:sz w:val="20"/>
                <w:szCs w:val="20"/>
                <w:lang w:eastAsia="fr-FR"/>
              </w:rPr>
              <w:t>10. само една подходяща оферта;</w:t>
            </w:r>
          </w:p>
          <w:p w14:paraId="12B2A23E" w14:textId="77777777" w:rsidR="009520D6" w:rsidRPr="0071015B" w:rsidRDefault="009520D6" w:rsidP="00170ED2">
            <w:pPr>
              <w:jc w:val="both"/>
              <w:outlineLvl w:val="1"/>
              <w:rPr>
                <w:b/>
                <w:sz w:val="20"/>
                <w:szCs w:val="20"/>
                <w:lang w:eastAsia="fr-FR"/>
              </w:rPr>
            </w:pPr>
            <w:r w:rsidRPr="0071015B">
              <w:rPr>
                <w:b/>
                <w:sz w:val="20"/>
                <w:szCs w:val="20"/>
                <w:lang w:eastAsia="fr-FR"/>
              </w:rPr>
              <w:t>11. участникът, класиран на първо място (вж. чл. 112, ал. 1 и ал. 3 от ЗОП):</w:t>
            </w:r>
          </w:p>
          <w:p w14:paraId="6A06E4CF" w14:textId="77777777" w:rsidR="009520D6" w:rsidRPr="0071015B" w:rsidRDefault="009520D6" w:rsidP="00170ED2">
            <w:pPr>
              <w:jc w:val="both"/>
              <w:outlineLvl w:val="1"/>
              <w:rPr>
                <w:b/>
                <w:sz w:val="20"/>
                <w:szCs w:val="20"/>
                <w:lang w:eastAsia="fr-FR"/>
              </w:rPr>
            </w:pPr>
            <w:r w:rsidRPr="0071015B">
              <w:rPr>
                <w:b/>
                <w:sz w:val="20"/>
                <w:szCs w:val="20"/>
                <w:lang w:eastAsia="fr-FR"/>
              </w:rPr>
              <w:t>а) откаже да сключи договор;</w:t>
            </w:r>
          </w:p>
          <w:p w14:paraId="2584D38F" w14:textId="77777777" w:rsidR="009520D6" w:rsidRPr="0071015B" w:rsidRDefault="009520D6" w:rsidP="00170ED2">
            <w:pPr>
              <w:jc w:val="both"/>
              <w:outlineLvl w:val="1"/>
              <w:rPr>
                <w:b/>
                <w:sz w:val="20"/>
                <w:szCs w:val="20"/>
                <w:lang w:eastAsia="fr-FR"/>
              </w:rPr>
            </w:pPr>
            <w:r w:rsidRPr="0071015B">
              <w:rPr>
                <w:b/>
                <w:sz w:val="20"/>
                <w:szCs w:val="20"/>
                <w:lang w:eastAsia="fr-FR"/>
              </w:rPr>
              <w:t>б) не изпълни някое от условията по чл. 112, ал. 1 от ЗОП, или</w:t>
            </w:r>
          </w:p>
          <w:p w14:paraId="73B4E02D" w14:textId="77777777" w:rsidR="009520D6" w:rsidRPr="0071015B" w:rsidRDefault="009520D6" w:rsidP="00170ED2">
            <w:pPr>
              <w:jc w:val="both"/>
              <w:outlineLvl w:val="1"/>
              <w:rPr>
                <w:b/>
                <w:sz w:val="20"/>
                <w:szCs w:val="20"/>
                <w:lang w:eastAsia="fr-FR"/>
              </w:rPr>
            </w:pPr>
            <w:r w:rsidRPr="0071015B">
              <w:rPr>
                <w:b/>
                <w:sz w:val="20"/>
                <w:szCs w:val="20"/>
                <w:lang w:eastAsia="fr-FR"/>
              </w:rPr>
              <w:t>в) не докаже, че не са налице основания за отстраняване от процедурата?</w:t>
            </w:r>
          </w:p>
          <w:p w14:paraId="7D090645" w14:textId="77777777" w:rsidR="009520D6" w:rsidRPr="0071015B" w:rsidRDefault="009520D6" w:rsidP="00170ED2">
            <w:pPr>
              <w:jc w:val="both"/>
              <w:rPr>
                <w:color w:val="000000"/>
                <w:sz w:val="20"/>
                <w:szCs w:val="20"/>
              </w:rPr>
            </w:pPr>
            <w:r w:rsidRPr="0071015B">
              <w:rPr>
                <w:color w:val="000000"/>
                <w:sz w:val="20"/>
                <w:szCs w:val="20"/>
              </w:rPr>
              <w:t xml:space="preserve">Възложителят е </w:t>
            </w:r>
            <w:r w:rsidRPr="0071015B">
              <w:rPr>
                <w:b/>
                <w:i/>
                <w:color w:val="000000"/>
                <w:sz w:val="20"/>
                <w:szCs w:val="20"/>
                <w:u w:val="single"/>
              </w:rPr>
              <w:t>длъжен</w:t>
            </w:r>
            <w:r w:rsidRPr="0071015B">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5E4282DF" w14:textId="77777777" w:rsidR="009520D6" w:rsidRPr="0071015B" w:rsidRDefault="009520D6" w:rsidP="00170ED2">
            <w:pPr>
              <w:jc w:val="both"/>
              <w:rPr>
                <w:color w:val="000000"/>
                <w:sz w:val="20"/>
                <w:szCs w:val="20"/>
              </w:rPr>
            </w:pPr>
            <w:r w:rsidRPr="0071015B">
              <w:rPr>
                <w:color w:val="000000"/>
                <w:sz w:val="20"/>
                <w:szCs w:val="20"/>
              </w:rPr>
              <w:t xml:space="preserve">Възложителят по преценка </w:t>
            </w:r>
            <w:r w:rsidRPr="0071015B">
              <w:rPr>
                <w:b/>
                <w:i/>
                <w:color w:val="000000"/>
                <w:sz w:val="20"/>
                <w:szCs w:val="20"/>
                <w:u w:val="single"/>
              </w:rPr>
              <w:t>може</w:t>
            </w:r>
            <w:r w:rsidRPr="0071015B">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38A37DF4" w14:textId="77777777" w:rsidR="009520D6" w:rsidRPr="0071015B" w:rsidRDefault="009520D6" w:rsidP="00170ED2">
            <w:pPr>
              <w:keepLines/>
              <w:jc w:val="both"/>
              <w:outlineLvl w:val="0"/>
              <w:rPr>
                <w:b/>
                <w:sz w:val="20"/>
                <w:szCs w:val="20"/>
              </w:rPr>
            </w:pPr>
            <w:r w:rsidRPr="0071015B">
              <w:rPr>
                <w:b/>
                <w:sz w:val="20"/>
                <w:szCs w:val="20"/>
              </w:rPr>
              <w:t>(чл. 110, ал. 1 и ал. 2 от ЗОП)</w:t>
            </w:r>
          </w:p>
          <w:p w14:paraId="7323C46B" w14:textId="77777777" w:rsidR="009520D6" w:rsidRPr="0071015B" w:rsidRDefault="009520D6" w:rsidP="00170ED2">
            <w:pPr>
              <w:ind w:right="110"/>
              <w:jc w:val="both"/>
              <w:outlineLvl w:val="1"/>
              <w:rPr>
                <w:b/>
                <w:color w:val="333399"/>
                <w:sz w:val="20"/>
                <w:szCs w:val="20"/>
              </w:rPr>
            </w:pPr>
            <w:r w:rsidRPr="0071015B">
              <w:rPr>
                <w:b/>
                <w:color w:val="333399"/>
                <w:sz w:val="20"/>
                <w:szCs w:val="20"/>
              </w:rPr>
              <w:t>т. 14 – т. 20 от Насоките/ т. 14 – т. 20, колона № 4 от Приложение № 1 към чл. 2, ал. 1 от Наредбата</w:t>
            </w:r>
          </w:p>
          <w:p w14:paraId="3E33215A" w14:textId="77777777" w:rsidR="009520D6" w:rsidRPr="0071015B" w:rsidRDefault="009520D6" w:rsidP="00170ED2">
            <w:pPr>
              <w:tabs>
                <w:tab w:val="left" w:pos="8792"/>
              </w:tabs>
              <w:ind w:right="110"/>
              <w:jc w:val="both"/>
              <w:outlineLvl w:val="1"/>
              <w:rPr>
                <w:color w:val="C0504D"/>
                <w:sz w:val="20"/>
                <w:szCs w:val="20"/>
                <w:lang w:eastAsia="fr-FR"/>
              </w:rPr>
            </w:pPr>
            <w:r w:rsidRPr="0071015B">
              <w:rPr>
                <w:b/>
                <w:color w:val="C0504D"/>
                <w:sz w:val="20"/>
                <w:szCs w:val="20"/>
                <w:lang w:eastAsia="fr-FR"/>
              </w:rPr>
              <w:lastRenderedPageBreak/>
              <w:t xml:space="preserve">Насочващи източници на информация: </w:t>
            </w:r>
            <w:r w:rsidRPr="0071015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A934380" w14:textId="77777777" w:rsidR="009520D6" w:rsidRPr="0071015B" w:rsidRDefault="009520D6" w:rsidP="00170ED2">
            <w:pPr>
              <w:keepLines/>
              <w:jc w:val="both"/>
              <w:outlineLvl w:val="0"/>
              <w:rPr>
                <w:bCs/>
                <w:color w:val="008000"/>
                <w:sz w:val="20"/>
                <w:szCs w:val="20"/>
              </w:rPr>
            </w:pPr>
            <w:r w:rsidRPr="0071015B">
              <w:rPr>
                <w:bCs/>
                <w:color w:val="008000"/>
                <w:sz w:val="20"/>
                <w:szCs w:val="20"/>
              </w:rPr>
              <w:t>Анализирайте:</w:t>
            </w:r>
          </w:p>
          <w:p w14:paraId="0E915C1F" w14:textId="77777777" w:rsidR="009520D6" w:rsidRPr="0071015B" w:rsidRDefault="009520D6" w:rsidP="00170ED2">
            <w:pPr>
              <w:keepLines/>
              <w:jc w:val="both"/>
              <w:outlineLvl w:val="0"/>
              <w:rPr>
                <w:color w:val="008000"/>
                <w:sz w:val="20"/>
                <w:szCs w:val="20"/>
              </w:rPr>
            </w:pPr>
            <w:r w:rsidRPr="0071015B">
              <w:rPr>
                <w:bCs/>
                <w:color w:val="008000"/>
                <w:sz w:val="20"/>
                <w:szCs w:val="20"/>
              </w:rPr>
              <w:t xml:space="preserve">- </w:t>
            </w:r>
            <w:r w:rsidRPr="0071015B">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7987C3D6" w14:textId="77777777" w:rsidR="009520D6" w:rsidRPr="0071015B" w:rsidRDefault="009520D6" w:rsidP="00170ED2">
            <w:pPr>
              <w:ind w:right="110"/>
              <w:jc w:val="both"/>
              <w:outlineLvl w:val="1"/>
              <w:rPr>
                <w:b/>
                <w:sz w:val="20"/>
                <w:szCs w:val="20"/>
                <w:lang w:eastAsia="fr-FR"/>
              </w:rPr>
            </w:pPr>
            <w:r w:rsidRPr="0071015B">
              <w:rPr>
                <w:color w:val="008000"/>
                <w:sz w:val="20"/>
                <w:szCs w:val="20"/>
                <w:lang w:eastAsia="en-US"/>
              </w:rPr>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14:paraId="6870D9E2" w14:textId="77777777" w:rsidR="009520D6" w:rsidRPr="0071015B" w:rsidRDefault="009520D6" w:rsidP="00170ED2">
            <w:pPr>
              <w:pStyle w:val="Heading1"/>
              <w:keepNext w:val="0"/>
              <w:jc w:val="both"/>
              <w:rPr>
                <w:b w:val="0"/>
                <w:bCs/>
                <w:sz w:val="20"/>
              </w:rPr>
            </w:pPr>
          </w:p>
        </w:tc>
        <w:tc>
          <w:tcPr>
            <w:tcW w:w="4840" w:type="dxa"/>
            <w:gridSpan w:val="2"/>
          </w:tcPr>
          <w:p w14:paraId="4C6397BB" w14:textId="77777777" w:rsidR="009520D6" w:rsidRPr="0071015B" w:rsidRDefault="009520D6" w:rsidP="00170ED2">
            <w:pPr>
              <w:pStyle w:val="Heading1"/>
              <w:keepNext w:val="0"/>
              <w:spacing w:before="0" w:line="240" w:lineRule="auto"/>
              <w:rPr>
                <w:bCs/>
                <w:sz w:val="20"/>
              </w:rPr>
            </w:pPr>
          </w:p>
        </w:tc>
      </w:tr>
      <w:tr w:rsidR="009520D6" w:rsidRPr="0071015B" w14:paraId="38146A62" w14:textId="77777777" w:rsidTr="00170ED2">
        <w:trPr>
          <w:trHeight w:val="270"/>
        </w:trPr>
        <w:tc>
          <w:tcPr>
            <w:tcW w:w="562" w:type="dxa"/>
            <w:gridSpan w:val="2"/>
          </w:tcPr>
          <w:p w14:paraId="3376B35A"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9072" w:type="dxa"/>
            <w:noWrap/>
          </w:tcPr>
          <w:p w14:paraId="6BCB6181"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Възложителят провел ли е процедура „пряко договаряне“ за възлагането на настоящата обществена поръчка?</w:t>
            </w:r>
          </w:p>
          <w:p w14:paraId="74687B96"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Pr="0071015B">
              <w:rPr>
                <w:b/>
                <w:sz w:val="20"/>
                <w:szCs w:val="20"/>
                <w:u w:val="single"/>
                <w:lang w:eastAsia="fr-FR"/>
              </w:rPr>
              <w:t>КАТО СЕ ПОПЪЛНИ КОНТРОЛЕН ЛИСТ ЗА ПРОВЕРКА НА ПРОЦЕДУРА ПРЯКО ДОГОВАРЯНЕ.</w:t>
            </w:r>
          </w:p>
          <w:p w14:paraId="675A0EB8"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182 от ЗОП)</w:t>
            </w:r>
          </w:p>
          <w:p w14:paraId="04F391F9" w14:textId="77777777" w:rsidR="009520D6" w:rsidRPr="0071015B" w:rsidRDefault="009520D6" w:rsidP="00170ED2">
            <w:pPr>
              <w:ind w:right="110"/>
              <w:jc w:val="both"/>
              <w:outlineLvl w:val="1"/>
              <w:rPr>
                <w:b/>
                <w:sz w:val="20"/>
                <w:szCs w:val="20"/>
                <w:lang w:eastAsia="fr-FR"/>
              </w:rPr>
            </w:pPr>
          </w:p>
        </w:tc>
        <w:tc>
          <w:tcPr>
            <w:tcW w:w="552" w:type="dxa"/>
            <w:gridSpan w:val="2"/>
          </w:tcPr>
          <w:p w14:paraId="0F33AADE" w14:textId="77777777" w:rsidR="009520D6" w:rsidRPr="0071015B" w:rsidRDefault="009520D6" w:rsidP="00170ED2">
            <w:pPr>
              <w:pStyle w:val="Heading1"/>
              <w:keepNext w:val="0"/>
              <w:jc w:val="both"/>
              <w:rPr>
                <w:b w:val="0"/>
                <w:bCs/>
                <w:sz w:val="20"/>
              </w:rPr>
            </w:pPr>
          </w:p>
        </w:tc>
        <w:tc>
          <w:tcPr>
            <w:tcW w:w="4840" w:type="dxa"/>
            <w:gridSpan w:val="2"/>
          </w:tcPr>
          <w:p w14:paraId="4C2EBCF9" w14:textId="77777777" w:rsidR="009520D6" w:rsidRPr="0071015B" w:rsidRDefault="009520D6" w:rsidP="00170ED2">
            <w:pPr>
              <w:pStyle w:val="Heading1"/>
              <w:keepNext w:val="0"/>
              <w:spacing w:before="0" w:line="240" w:lineRule="auto"/>
              <w:rPr>
                <w:bCs/>
                <w:sz w:val="20"/>
              </w:rPr>
            </w:pPr>
          </w:p>
        </w:tc>
      </w:tr>
      <w:tr w:rsidR="009520D6" w:rsidRPr="0071015B" w14:paraId="3A33C5EE" w14:textId="77777777" w:rsidTr="00170ED2">
        <w:trPr>
          <w:trHeight w:val="433"/>
        </w:trPr>
        <w:tc>
          <w:tcPr>
            <w:tcW w:w="15026" w:type="dxa"/>
            <w:gridSpan w:val="7"/>
            <w:shd w:val="clear" w:color="auto" w:fill="FDE891"/>
            <w:vAlign w:val="center"/>
          </w:tcPr>
          <w:p w14:paraId="024207D9" w14:textId="77777777" w:rsidR="009520D6" w:rsidRPr="0071015B" w:rsidRDefault="009520D6" w:rsidP="00170ED2">
            <w:pPr>
              <w:pStyle w:val="Heading1"/>
              <w:keepNext w:val="0"/>
              <w:spacing w:before="0" w:line="240" w:lineRule="auto"/>
              <w:rPr>
                <w:bCs/>
                <w:sz w:val="20"/>
              </w:rPr>
            </w:pPr>
            <w:r w:rsidRPr="0071015B">
              <w:rPr>
                <w:bCs/>
                <w:sz w:val="20"/>
              </w:rPr>
              <w:t>Рамково споразумение</w:t>
            </w:r>
          </w:p>
        </w:tc>
      </w:tr>
      <w:tr w:rsidR="009520D6" w:rsidRPr="0071015B" w14:paraId="07368A70" w14:textId="77777777" w:rsidTr="00170ED2">
        <w:trPr>
          <w:trHeight w:val="270"/>
        </w:trPr>
        <w:tc>
          <w:tcPr>
            <w:tcW w:w="562" w:type="dxa"/>
            <w:gridSpan w:val="2"/>
          </w:tcPr>
          <w:p w14:paraId="6F3D1AD8" w14:textId="77777777"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9072" w:type="dxa"/>
            <w:noWrap/>
          </w:tcPr>
          <w:p w14:paraId="163BCA15" w14:textId="77777777" w:rsidR="009520D6" w:rsidRPr="00192419" w:rsidRDefault="009520D6" w:rsidP="00170ED2">
            <w:pPr>
              <w:ind w:right="110"/>
              <w:jc w:val="both"/>
              <w:outlineLvl w:val="1"/>
              <w:rPr>
                <w:i/>
                <w:sz w:val="20"/>
                <w:szCs w:val="20"/>
                <w:lang w:eastAsia="fr-FR"/>
              </w:rPr>
            </w:pPr>
            <w:r w:rsidRPr="00192419">
              <w:rPr>
                <w:i/>
                <w:sz w:val="20"/>
                <w:szCs w:val="20"/>
                <w:lang w:eastAsia="fr-FR"/>
              </w:rPr>
              <w:t xml:space="preserve">За рамкови споразумения, в които са определени всички условия за изпълнение на поръчката: </w:t>
            </w:r>
          </w:p>
          <w:p w14:paraId="0EC4339D"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17FCD96A"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Спазени ли са предварително определените условия за определяне на изпълнител по всеки конкретен договор?</w:t>
            </w:r>
          </w:p>
          <w:p w14:paraId="5A2D8701" w14:textId="77777777" w:rsidR="009520D6" w:rsidRPr="0071015B" w:rsidRDefault="009520D6" w:rsidP="00170ED2">
            <w:pPr>
              <w:ind w:right="110"/>
              <w:jc w:val="both"/>
              <w:outlineLvl w:val="1"/>
              <w:rPr>
                <w:sz w:val="20"/>
                <w:szCs w:val="20"/>
                <w:lang w:eastAsia="fr-FR"/>
              </w:rPr>
            </w:pPr>
            <w:r w:rsidRPr="0071015B">
              <w:rPr>
                <w:sz w:val="20"/>
                <w:szCs w:val="20"/>
                <w:lang w:eastAsia="fr-FR"/>
              </w:rPr>
              <w:t>Възложителят е длъжен да сключи рамково споразумение, което по съдържание отговаря:</w:t>
            </w:r>
          </w:p>
          <w:p w14:paraId="1FA126DA" w14:textId="77777777" w:rsidR="009520D6" w:rsidRPr="0071015B" w:rsidRDefault="009520D6" w:rsidP="00170ED2">
            <w:pPr>
              <w:ind w:right="110"/>
              <w:jc w:val="both"/>
              <w:outlineLvl w:val="1"/>
              <w:rPr>
                <w:sz w:val="20"/>
                <w:szCs w:val="20"/>
                <w:lang w:eastAsia="fr-FR"/>
              </w:rPr>
            </w:pPr>
            <w:r w:rsidRPr="0071015B">
              <w:rPr>
                <w:sz w:val="20"/>
                <w:szCs w:val="20"/>
                <w:lang w:eastAsia="fr-FR"/>
              </w:rPr>
              <w:t xml:space="preserve">- (1) на заложените в документацията за поръчката условия, както и </w:t>
            </w:r>
          </w:p>
          <w:p w14:paraId="045C4BD8" w14:textId="77777777" w:rsidR="009520D6" w:rsidRPr="0071015B" w:rsidRDefault="009520D6" w:rsidP="00170ED2">
            <w:pPr>
              <w:ind w:right="110"/>
              <w:jc w:val="both"/>
              <w:outlineLvl w:val="1"/>
              <w:rPr>
                <w:sz w:val="20"/>
                <w:szCs w:val="20"/>
                <w:lang w:eastAsia="fr-FR"/>
              </w:rPr>
            </w:pPr>
            <w:r w:rsidRPr="0071015B">
              <w:rPr>
                <w:sz w:val="20"/>
                <w:szCs w:val="20"/>
                <w:lang w:eastAsia="fr-FR"/>
              </w:rPr>
              <w:t>- (2) на предложенията на участниците, определени за потенциални изпълнители.</w:t>
            </w:r>
          </w:p>
          <w:p w14:paraId="63D65E5B" w14:textId="77777777" w:rsidR="009520D6" w:rsidRPr="0071015B" w:rsidRDefault="009520D6" w:rsidP="00170ED2">
            <w:pPr>
              <w:ind w:right="110"/>
              <w:jc w:val="both"/>
              <w:outlineLvl w:val="1"/>
              <w:rPr>
                <w:sz w:val="20"/>
                <w:szCs w:val="20"/>
                <w:lang w:eastAsia="fr-FR"/>
              </w:rPr>
            </w:pPr>
            <w:r w:rsidRPr="0071015B">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31EEAE70"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82, ал. 1 от ЗОП</w:t>
            </w:r>
          </w:p>
          <w:p w14:paraId="2CA6CF50"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2, ал. 1, т. 1 от ЗОП)</w:t>
            </w:r>
          </w:p>
          <w:p w14:paraId="166BF4A0" w14:textId="77777777" w:rsidR="009520D6" w:rsidRPr="0071015B" w:rsidRDefault="009520D6" w:rsidP="00170ED2">
            <w:pPr>
              <w:jc w:val="both"/>
              <w:rPr>
                <w:b/>
                <w:color w:val="000080"/>
                <w:sz w:val="20"/>
                <w:szCs w:val="20"/>
              </w:rPr>
            </w:pPr>
            <w:r w:rsidRPr="0071015B">
              <w:rPr>
                <w:b/>
                <w:color w:val="000080"/>
                <w:sz w:val="20"/>
                <w:szCs w:val="20"/>
              </w:rPr>
              <w:t>т. 17 от Насоките/ т. 17, колона № 4 от Приложение № 1 към чл. 2, ал. 1 от Наредбата</w:t>
            </w:r>
          </w:p>
          <w:p w14:paraId="46945951"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433654C" w14:textId="77777777" w:rsidR="009520D6" w:rsidRPr="0071015B" w:rsidRDefault="009520D6" w:rsidP="00170ED2">
            <w:pPr>
              <w:ind w:right="110"/>
              <w:jc w:val="both"/>
              <w:outlineLvl w:val="1"/>
              <w:rPr>
                <w:b/>
                <w:sz w:val="20"/>
                <w:szCs w:val="20"/>
                <w:lang w:eastAsia="fr-FR"/>
              </w:rPr>
            </w:pPr>
            <w:r w:rsidRPr="0071015B">
              <w:rPr>
                <w:bCs/>
                <w:color w:val="008000"/>
                <w:sz w:val="20"/>
              </w:rPr>
              <w:lastRenderedPageBreak/>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02C1EB88" w14:textId="77777777" w:rsidR="009520D6" w:rsidRPr="0071015B" w:rsidRDefault="009520D6" w:rsidP="00170ED2">
            <w:pPr>
              <w:pStyle w:val="Heading1"/>
              <w:keepNext w:val="0"/>
              <w:jc w:val="both"/>
              <w:rPr>
                <w:b w:val="0"/>
                <w:bCs/>
                <w:sz w:val="20"/>
              </w:rPr>
            </w:pPr>
          </w:p>
        </w:tc>
        <w:tc>
          <w:tcPr>
            <w:tcW w:w="4840" w:type="dxa"/>
            <w:gridSpan w:val="2"/>
          </w:tcPr>
          <w:p w14:paraId="6475687E" w14:textId="77777777" w:rsidR="009520D6" w:rsidRPr="0071015B" w:rsidRDefault="009520D6" w:rsidP="00170ED2">
            <w:pPr>
              <w:pStyle w:val="Heading1"/>
              <w:keepNext w:val="0"/>
              <w:spacing w:before="0" w:line="240" w:lineRule="auto"/>
              <w:rPr>
                <w:bCs/>
                <w:sz w:val="20"/>
              </w:rPr>
            </w:pPr>
          </w:p>
        </w:tc>
      </w:tr>
      <w:tr w:rsidR="009520D6" w:rsidRPr="0071015B" w14:paraId="44E214FB" w14:textId="77777777" w:rsidTr="00170ED2">
        <w:trPr>
          <w:trHeight w:val="270"/>
        </w:trPr>
        <w:tc>
          <w:tcPr>
            <w:tcW w:w="562" w:type="dxa"/>
            <w:gridSpan w:val="2"/>
          </w:tcPr>
          <w:p w14:paraId="52699AF1" w14:textId="77777777"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9072" w:type="dxa"/>
            <w:noWrap/>
          </w:tcPr>
          <w:p w14:paraId="3869E87E" w14:textId="77777777" w:rsidR="009520D6" w:rsidRPr="00192419" w:rsidRDefault="009520D6" w:rsidP="00170ED2">
            <w:pPr>
              <w:ind w:right="110"/>
              <w:jc w:val="both"/>
              <w:outlineLvl w:val="1"/>
              <w:rPr>
                <w:i/>
                <w:sz w:val="20"/>
                <w:szCs w:val="20"/>
                <w:lang w:eastAsia="fr-FR"/>
              </w:rPr>
            </w:pPr>
            <w:r w:rsidRPr="00192419">
              <w:rPr>
                <w:i/>
                <w:sz w:val="20"/>
                <w:szCs w:val="20"/>
                <w:lang w:eastAsia="fr-FR"/>
              </w:rPr>
              <w:t>За рамкови споразумения, в които не са определени всички условия за изпълнение на поръчката:</w:t>
            </w:r>
          </w:p>
          <w:p w14:paraId="5208F48D"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9AA9B4"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Ако рамковото споразумение е сключено с повече от едно лице, проведен ли е вътрешен конкурентен избор?</w:t>
            </w:r>
          </w:p>
          <w:p w14:paraId="146D2820" w14:textId="77777777" w:rsidR="009520D6" w:rsidRPr="0071015B" w:rsidRDefault="009520D6" w:rsidP="00170ED2">
            <w:pPr>
              <w:ind w:right="110"/>
              <w:jc w:val="both"/>
              <w:outlineLvl w:val="1"/>
              <w:rPr>
                <w:sz w:val="20"/>
                <w:szCs w:val="20"/>
                <w:lang w:eastAsia="fr-FR"/>
              </w:rPr>
            </w:pPr>
            <w:r w:rsidRPr="0071015B">
              <w:rPr>
                <w:b/>
                <w:sz w:val="20"/>
                <w:szCs w:val="20"/>
                <w:lang w:eastAsia="fr-FR"/>
              </w:rPr>
              <w:t xml:space="preserve">Внимание! </w:t>
            </w:r>
            <w:r w:rsidRPr="0071015B">
              <w:rPr>
                <w:sz w:val="20"/>
                <w:szCs w:val="20"/>
                <w:lang w:eastAsia="fr-FR"/>
              </w:rPr>
              <w:t xml:space="preserve">Възложителят </w:t>
            </w:r>
            <w:r w:rsidRPr="0071015B">
              <w:rPr>
                <w:b/>
                <w:sz w:val="20"/>
                <w:szCs w:val="20"/>
                <w:lang w:eastAsia="fr-FR"/>
              </w:rPr>
              <w:t>може</w:t>
            </w:r>
            <w:r w:rsidRPr="0071015B">
              <w:rPr>
                <w:sz w:val="20"/>
                <w:szCs w:val="20"/>
                <w:lang w:eastAsia="fr-FR"/>
              </w:rPr>
              <w:t xml:space="preserve"> да проведе вътрешен конкурентен избор и когато е сключил рамково споразумение с повече от едно лице, </w:t>
            </w:r>
            <w:r w:rsidRPr="0071015B">
              <w:rPr>
                <w:b/>
                <w:sz w:val="20"/>
                <w:szCs w:val="20"/>
                <w:lang w:eastAsia="fr-FR"/>
              </w:rPr>
              <w:t>в което са определени всички условия</w:t>
            </w:r>
            <w:r w:rsidRPr="0071015B">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3AA8FCE9"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82, ал. 2, 3, 7 и 8 от ЗОП)</w:t>
            </w:r>
          </w:p>
          <w:p w14:paraId="7FFB53B4" w14:textId="77777777" w:rsidR="009520D6" w:rsidRPr="0071015B" w:rsidRDefault="009520D6" w:rsidP="00170ED2">
            <w:pPr>
              <w:jc w:val="both"/>
              <w:rPr>
                <w:b/>
                <w:color w:val="000080"/>
                <w:sz w:val="20"/>
                <w:szCs w:val="20"/>
              </w:rPr>
            </w:pPr>
            <w:r w:rsidRPr="0071015B">
              <w:rPr>
                <w:b/>
                <w:color w:val="000080"/>
                <w:sz w:val="20"/>
                <w:szCs w:val="20"/>
              </w:rPr>
              <w:t>т. 16, т. 17 от Насоките/ т. 16, т. 17, колона № 4 от Приложение № 1 към чл. 2, ал. 1 от Наредбата</w:t>
            </w:r>
          </w:p>
          <w:p w14:paraId="67C71128"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5AEA139B" w14:textId="77777777" w:rsidR="009520D6" w:rsidRPr="0071015B" w:rsidRDefault="009520D6" w:rsidP="00170ED2">
            <w:pPr>
              <w:ind w:right="110"/>
              <w:jc w:val="both"/>
              <w:outlineLvl w:val="1"/>
              <w:rPr>
                <w:b/>
                <w:sz w:val="20"/>
                <w:szCs w:val="20"/>
                <w:lang w:eastAsia="fr-FR"/>
              </w:rPr>
            </w:pPr>
            <w:r w:rsidRPr="0071015B">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14:paraId="60FF069C" w14:textId="77777777" w:rsidR="009520D6" w:rsidRPr="0071015B" w:rsidRDefault="009520D6" w:rsidP="00170ED2">
            <w:pPr>
              <w:pStyle w:val="Heading1"/>
              <w:keepNext w:val="0"/>
              <w:jc w:val="both"/>
              <w:rPr>
                <w:b w:val="0"/>
                <w:bCs/>
                <w:sz w:val="20"/>
              </w:rPr>
            </w:pPr>
          </w:p>
        </w:tc>
        <w:tc>
          <w:tcPr>
            <w:tcW w:w="4840" w:type="dxa"/>
            <w:gridSpan w:val="2"/>
          </w:tcPr>
          <w:p w14:paraId="32AD7EB1" w14:textId="77777777" w:rsidR="009520D6" w:rsidRPr="0071015B" w:rsidRDefault="009520D6" w:rsidP="00170ED2">
            <w:pPr>
              <w:pStyle w:val="Heading1"/>
              <w:keepNext w:val="0"/>
              <w:spacing w:before="0" w:line="240" w:lineRule="auto"/>
              <w:rPr>
                <w:bCs/>
                <w:sz w:val="20"/>
              </w:rPr>
            </w:pPr>
          </w:p>
        </w:tc>
      </w:tr>
      <w:tr w:rsidR="009520D6" w:rsidRPr="0071015B" w14:paraId="4F29AB08" w14:textId="77777777" w:rsidTr="00170ED2">
        <w:trPr>
          <w:trHeight w:val="270"/>
        </w:trPr>
        <w:tc>
          <w:tcPr>
            <w:tcW w:w="562" w:type="dxa"/>
            <w:gridSpan w:val="2"/>
          </w:tcPr>
          <w:p w14:paraId="304BC25E" w14:textId="77777777" w:rsidR="009520D6" w:rsidRPr="0071015B" w:rsidDel="00D06042"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9072" w:type="dxa"/>
            <w:noWrap/>
          </w:tcPr>
          <w:p w14:paraId="656C5A2D"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В случай на вътрешен конкурентен избор същият проведен ли е законосъобразно, а именно:</w:t>
            </w:r>
          </w:p>
          <w:p w14:paraId="08CC5BE0"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отправена ли е писмена покана до всички лица по рамковото споразумение;</w:t>
            </w:r>
          </w:p>
          <w:p w14:paraId="22ED4697"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определен ли е подходящ срок за получаване на офертите - минимум 10 дни (чл. 78 от ППЗОП);</w:t>
            </w:r>
          </w:p>
          <w:p w14:paraId="03B9DAC3"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0C0A1E65"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B3CBAF7" w14:textId="77777777" w:rsidR="009520D6" w:rsidRPr="0071015B" w:rsidRDefault="009520D6" w:rsidP="00170ED2">
            <w:pPr>
              <w:pStyle w:val="ListParagraph"/>
              <w:numPr>
                <w:ilvl w:val="0"/>
                <w:numId w:val="10"/>
              </w:numPr>
              <w:tabs>
                <w:tab w:val="clear" w:pos="1050"/>
                <w:tab w:val="num" w:pos="427"/>
              </w:tabs>
              <w:ind w:left="427" w:right="110" w:hanging="283"/>
              <w:jc w:val="both"/>
              <w:outlineLvl w:val="1"/>
              <w:rPr>
                <w:b/>
                <w:sz w:val="20"/>
                <w:szCs w:val="20"/>
                <w:lang w:eastAsia="fr-FR"/>
              </w:rPr>
            </w:pPr>
            <w:r w:rsidRPr="0071015B">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3DD915C" w14:textId="77777777" w:rsidR="009520D6" w:rsidRPr="0071015B" w:rsidRDefault="009520D6" w:rsidP="00170ED2">
            <w:pPr>
              <w:ind w:right="110"/>
              <w:jc w:val="both"/>
              <w:outlineLvl w:val="1"/>
              <w:rPr>
                <w:sz w:val="20"/>
                <w:szCs w:val="20"/>
                <w:lang w:eastAsia="fr-FR"/>
              </w:rPr>
            </w:pPr>
            <w:r w:rsidRPr="0071015B">
              <w:rPr>
                <w:b/>
                <w:sz w:val="20"/>
                <w:szCs w:val="20"/>
                <w:lang w:eastAsia="fr-FR"/>
              </w:rPr>
              <w:lastRenderedPageBreak/>
              <w:t xml:space="preserve">Внимание! </w:t>
            </w:r>
            <w:r w:rsidRPr="0071015B">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61E6B89" w14:textId="77777777" w:rsidR="009520D6" w:rsidRPr="0071015B" w:rsidRDefault="009520D6" w:rsidP="00170ED2">
            <w:pPr>
              <w:ind w:right="110"/>
              <w:jc w:val="both"/>
              <w:outlineLvl w:val="1"/>
              <w:rPr>
                <w:sz w:val="20"/>
                <w:szCs w:val="20"/>
                <w:lang w:eastAsia="fr-FR"/>
              </w:rPr>
            </w:pPr>
            <w:r w:rsidRPr="0071015B">
              <w:rPr>
                <w:sz w:val="20"/>
                <w:szCs w:val="20"/>
                <w:lang w:eastAsia="fr-FR"/>
              </w:rPr>
              <w:t>За определяне на клаузите от договора за обществена поръчка възложителят спазва определения в чл. 82 от ЗОП ред.</w:t>
            </w:r>
          </w:p>
          <w:p w14:paraId="18103CF1"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82, ал. 1, ал. 4-6 от ЗОП)</w:t>
            </w:r>
          </w:p>
          <w:p w14:paraId="41FE98AE"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78 от ППЗОП)</w:t>
            </w:r>
          </w:p>
          <w:p w14:paraId="5F342EB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103, ал. 2 от ЗОП и чл. 51 от ППЗОП)</w:t>
            </w:r>
          </w:p>
          <w:p w14:paraId="6FF104B5" w14:textId="77777777" w:rsidR="009520D6" w:rsidRPr="0071015B" w:rsidRDefault="009520D6" w:rsidP="00170ED2">
            <w:pPr>
              <w:jc w:val="both"/>
              <w:rPr>
                <w:b/>
                <w:color w:val="000080"/>
                <w:sz w:val="20"/>
                <w:szCs w:val="20"/>
              </w:rPr>
            </w:pPr>
            <w:r w:rsidRPr="0071015B">
              <w:rPr>
                <w:b/>
                <w:color w:val="000080"/>
                <w:sz w:val="20"/>
                <w:szCs w:val="20"/>
              </w:rPr>
              <w:t>т. 16, т. 17</w:t>
            </w:r>
            <w:r w:rsidRPr="0071015B">
              <w:t xml:space="preserve"> </w:t>
            </w:r>
            <w:r w:rsidRPr="0071015B">
              <w:rPr>
                <w:b/>
                <w:color w:val="000080"/>
                <w:sz w:val="20"/>
                <w:szCs w:val="20"/>
              </w:rPr>
              <w:t>от Насоките/ т. 16, т. 17, колона № 4 от Приложение № 1 към чл. 2, ал. 1 от Наредбата</w:t>
            </w:r>
          </w:p>
          <w:p w14:paraId="0C4E98FB"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3E4F8729" w14:textId="77777777" w:rsidR="009520D6" w:rsidRPr="0071015B" w:rsidRDefault="009520D6" w:rsidP="00170ED2">
            <w:pPr>
              <w:ind w:right="110"/>
              <w:jc w:val="both"/>
              <w:outlineLvl w:val="1"/>
              <w:rPr>
                <w:bCs/>
                <w:color w:val="008000"/>
                <w:sz w:val="20"/>
              </w:rPr>
            </w:pPr>
            <w:r w:rsidRPr="0071015B">
              <w:rPr>
                <w:bCs/>
                <w:color w:val="008000"/>
                <w:sz w:val="20"/>
              </w:rPr>
              <w:t>Анализирайте:</w:t>
            </w:r>
          </w:p>
          <w:p w14:paraId="0C010FA8" w14:textId="77777777" w:rsidR="009520D6" w:rsidRPr="0071015B" w:rsidRDefault="009520D6" w:rsidP="00170ED2">
            <w:pPr>
              <w:ind w:right="110"/>
              <w:jc w:val="both"/>
              <w:outlineLvl w:val="1"/>
              <w:rPr>
                <w:bCs/>
                <w:color w:val="008000"/>
                <w:sz w:val="20"/>
              </w:rPr>
            </w:pPr>
            <w:r w:rsidRPr="0071015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1FC258C1" w14:textId="77777777" w:rsidR="009520D6" w:rsidRPr="0071015B" w:rsidRDefault="009520D6" w:rsidP="00170ED2">
            <w:pPr>
              <w:ind w:right="110"/>
              <w:jc w:val="both"/>
              <w:outlineLvl w:val="1"/>
              <w:rPr>
                <w:bCs/>
                <w:color w:val="008000"/>
                <w:sz w:val="20"/>
              </w:rPr>
            </w:pPr>
            <w:r w:rsidRPr="0071015B">
              <w:rPr>
                <w:bCs/>
                <w:color w:val="008000"/>
                <w:sz w:val="20"/>
              </w:rPr>
              <w:t>- дали срокът за подаване на офертите е по-кратък от 10 дни;</w:t>
            </w:r>
          </w:p>
          <w:p w14:paraId="7DD3AAD8" w14:textId="77777777" w:rsidR="009520D6" w:rsidRPr="0071015B" w:rsidRDefault="009520D6" w:rsidP="00170ED2">
            <w:pPr>
              <w:ind w:right="110"/>
              <w:jc w:val="both"/>
              <w:outlineLvl w:val="1"/>
              <w:rPr>
                <w:bCs/>
                <w:color w:val="008000"/>
                <w:sz w:val="20"/>
              </w:rPr>
            </w:pPr>
            <w:r w:rsidRPr="0071015B">
              <w:rPr>
                <w:bCs/>
                <w:color w:val="008000"/>
                <w:sz w:val="20"/>
              </w:rPr>
              <w:t>- дали членовете на комисията са декларирали липса на пречки за участие в работата й;</w:t>
            </w:r>
          </w:p>
          <w:p w14:paraId="3C4E0C4B" w14:textId="77777777" w:rsidR="009520D6" w:rsidRPr="0071015B" w:rsidRDefault="009520D6" w:rsidP="00170ED2">
            <w:pPr>
              <w:ind w:right="110"/>
              <w:jc w:val="both"/>
              <w:outlineLvl w:val="1"/>
              <w:rPr>
                <w:bCs/>
                <w:color w:val="008000"/>
                <w:sz w:val="20"/>
              </w:rPr>
            </w:pPr>
            <w:r w:rsidRPr="0071015B">
              <w:rPr>
                <w:bCs/>
                <w:color w:val="008000"/>
                <w:sz w:val="20"/>
              </w:rPr>
              <w:t>- дали критерият за конкурентен избор е посочен в</w:t>
            </w:r>
            <w:r w:rsidRPr="0071015B">
              <w:rPr>
                <w:b/>
                <w:sz w:val="20"/>
                <w:szCs w:val="20"/>
                <w:lang w:eastAsia="fr-FR"/>
              </w:rPr>
              <w:t xml:space="preserve"> </w:t>
            </w:r>
            <w:r w:rsidRPr="0071015B">
              <w:rPr>
                <w:bCs/>
                <w:color w:val="008000"/>
                <w:sz w:val="20"/>
              </w:rPr>
              <w:t>обявлението, в документацията за обществена поръчка и в рамковото споразумение;</w:t>
            </w:r>
          </w:p>
          <w:p w14:paraId="193A5B69" w14:textId="77777777" w:rsidR="009520D6" w:rsidRPr="0071015B" w:rsidRDefault="009520D6" w:rsidP="00170ED2">
            <w:pPr>
              <w:ind w:right="110"/>
              <w:jc w:val="both"/>
              <w:outlineLvl w:val="1"/>
              <w:rPr>
                <w:b/>
                <w:sz w:val="20"/>
                <w:szCs w:val="20"/>
                <w:lang w:eastAsia="fr-FR"/>
              </w:rPr>
            </w:pPr>
            <w:r w:rsidRPr="0071015B">
              <w:rPr>
                <w:bCs/>
                <w:color w:val="008000"/>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14:paraId="6ED18D87" w14:textId="77777777" w:rsidR="009520D6" w:rsidRPr="0071015B" w:rsidRDefault="009520D6" w:rsidP="00170ED2">
            <w:pPr>
              <w:pStyle w:val="Heading1"/>
              <w:keepNext w:val="0"/>
              <w:jc w:val="both"/>
              <w:rPr>
                <w:b w:val="0"/>
                <w:bCs/>
                <w:sz w:val="20"/>
              </w:rPr>
            </w:pPr>
          </w:p>
        </w:tc>
        <w:tc>
          <w:tcPr>
            <w:tcW w:w="4840" w:type="dxa"/>
            <w:gridSpan w:val="2"/>
          </w:tcPr>
          <w:p w14:paraId="782F71B2" w14:textId="77777777" w:rsidR="009520D6" w:rsidRPr="0071015B" w:rsidRDefault="009520D6" w:rsidP="00170ED2">
            <w:pPr>
              <w:pStyle w:val="Heading1"/>
              <w:keepNext w:val="0"/>
              <w:spacing w:before="0" w:line="240" w:lineRule="auto"/>
              <w:rPr>
                <w:bCs/>
                <w:sz w:val="20"/>
              </w:rPr>
            </w:pPr>
          </w:p>
        </w:tc>
      </w:tr>
      <w:tr w:rsidR="009520D6" w:rsidRPr="0071015B" w14:paraId="03FF5BB4" w14:textId="77777777" w:rsidTr="00170ED2">
        <w:trPr>
          <w:trHeight w:val="385"/>
        </w:trPr>
        <w:tc>
          <w:tcPr>
            <w:tcW w:w="15026" w:type="dxa"/>
            <w:gridSpan w:val="7"/>
            <w:shd w:val="clear" w:color="auto" w:fill="FDE891"/>
            <w:vAlign w:val="center"/>
          </w:tcPr>
          <w:p w14:paraId="0C932501" w14:textId="77777777" w:rsidR="009520D6" w:rsidRPr="0071015B" w:rsidRDefault="009520D6" w:rsidP="00170ED2">
            <w:pPr>
              <w:pStyle w:val="Heading1"/>
              <w:keepNext w:val="0"/>
              <w:spacing w:before="0" w:line="240" w:lineRule="auto"/>
              <w:jc w:val="both"/>
              <w:rPr>
                <w:bCs/>
                <w:sz w:val="20"/>
              </w:rPr>
            </w:pPr>
            <w:r w:rsidRPr="0071015B">
              <w:rPr>
                <w:bCs/>
                <w:sz w:val="20"/>
              </w:rPr>
              <w:t>Договор за обществена поръчка</w:t>
            </w:r>
          </w:p>
        </w:tc>
      </w:tr>
      <w:tr w:rsidR="009520D6" w:rsidRPr="0071015B" w14:paraId="25CBB082" w14:textId="77777777" w:rsidTr="00170ED2">
        <w:trPr>
          <w:trHeight w:val="270"/>
        </w:trPr>
        <w:tc>
          <w:tcPr>
            <w:tcW w:w="562" w:type="dxa"/>
            <w:gridSpan w:val="2"/>
          </w:tcPr>
          <w:p w14:paraId="766DAEAD"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9072" w:type="dxa"/>
            <w:noWrap/>
          </w:tcPr>
          <w:p w14:paraId="68D31C14"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05E92793" w14:textId="77777777" w:rsidR="009520D6" w:rsidRPr="0071015B" w:rsidRDefault="009520D6" w:rsidP="00170ED2">
            <w:pPr>
              <w:jc w:val="both"/>
              <w:rPr>
                <w:b/>
                <w:sz w:val="20"/>
                <w:szCs w:val="20"/>
                <w:lang w:eastAsia="fr-FR"/>
              </w:rPr>
            </w:pPr>
            <w:r w:rsidRPr="0071015B">
              <w:rPr>
                <w:b/>
                <w:sz w:val="20"/>
                <w:szCs w:val="20"/>
                <w:lang w:eastAsia="fr-FR"/>
              </w:rPr>
              <w:t>Договорът за обществена поръчка сключен ли е:</w:t>
            </w:r>
          </w:p>
          <w:p w14:paraId="5C9FF2FD" w14:textId="77777777" w:rsidR="009520D6" w:rsidRPr="0071015B" w:rsidRDefault="009520D6" w:rsidP="00170ED2">
            <w:pPr>
              <w:jc w:val="both"/>
              <w:rPr>
                <w:b/>
                <w:sz w:val="20"/>
                <w:szCs w:val="20"/>
                <w:lang w:eastAsia="fr-FR"/>
              </w:rPr>
            </w:pPr>
            <w:r w:rsidRPr="0071015B">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7F39C3C6" w14:textId="77777777" w:rsidR="009520D6" w:rsidRPr="0071015B" w:rsidRDefault="009520D6" w:rsidP="00170ED2">
            <w:pPr>
              <w:jc w:val="both"/>
              <w:rPr>
                <w:b/>
                <w:sz w:val="20"/>
                <w:szCs w:val="20"/>
                <w:lang w:eastAsia="fr-FR"/>
              </w:rPr>
            </w:pPr>
            <w:r w:rsidRPr="0071015B">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14:paraId="66188A66" w14:textId="77777777" w:rsidR="009520D6" w:rsidRPr="0071015B" w:rsidRDefault="009520D6" w:rsidP="00170ED2">
            <w:pPr>
              <w:jc w:val="both"/>
              <w:rPr>
                <w:sz w:val="20"/>
                <w:szCs w:val="20"/>
                <w:lang w:eastAsia="fr-FR"/>
              </w:rPr>
            </w:pPr>
            <w:r w:rsidRPr="0071015B">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5682547A" w14:textId="77777777" w:rsidR="009520D6" w:rsidRPr="0071015B" w:rsidRDefault="009520D6" w:rsidP="00170ED2">
            <w:pPr>
              <w:jc w:val="both"/>
              <w:rPr>
                <w:b/>
                <w:sz w:val="20"/>
                <w:szCs w:val="20"/>
                <w:lang w:eastAsia="fr-FR"/>
              </w:rPr>
            </w:pPr>
            <w:r w:rsidRPr="0071015B">
              <w:rPr>
                <w:sz w:val="20"/>
                <w:szCs w:val="20"/>
                <w:lang w:eastAsia="fr-FR"/>
              </w:rPr>
              <w:t>Възложителят може да сключи договор за обществена поръчка</w:t>
            </w:r>
            <w:r w:rsidRPr="0071015B">
              <w:t xml:space="preserve"> </w:t>
            </w:r>
            <w:r w:rsidRPr="0071015B">
              <w:rPr>
                <w:sz w:val="20"/>
                <w:szCs w:val="20"/>
                <w:lang w:eastAsia="fr-FR"/>
              </w:rPr>
              <w:t>преди влизането в сила на всички решения по процедурата, когато е допуснато предварително изпълнение.</w:t>
            </w:r>
          </w:p>
          <w:p w14:paraId="60EFBBF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183 от ЗОП)</w:t>
            </w:r>
          </w:p>
          <w:p w14:paraId="680ABEEE"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112, ал. 6, ал. 7, т. 2 и т. 3 и ал. 8 от ЗОП)</w:t>
            </w:r>
          </w:p>
          <w:p w14:paraId="7F4BA63F"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68, ал. 1 от ППЗОП)</w:t>
            </w:r>
          </w:p>
          <w:p w14:paraId="1435AD69" w14:textId="77777777" w:rsidR="009520D6" w:rsidRPr="0071015B" w:rsidRDefault="009520D6" w:rsidP="00170ED2">
            <w:pPr>
              <w:ind w:right="110"/>
              <w:jc w:val="both"/>
              <w:outlineLvl w:val="1"/>
              <w:rPr>
                <w:b/>
                <w:color w:val="000080"/>
                <w:sz w:val="20"/>
                <w:szCs w:val="20"/>
              </w:rPr>
            </w:pPr>
            <w:r w:rsidRPr="0071015B">
              <w:rPr>
                <w:b/>
                <w:color w:val="000080"/>
                <w:sz w:val="20"/>
                <w:szCs w:val="20"/>
              </w:rPr>
              <w:lastRenderedPageBreak/>
              <w:t>т. 17 от Насоките/</w:t>
            </w:r>
            <w:r w:rsidRPr="0071015B">
              <w:t xml:space="preserve"> </w:t>
            </w:r>
            <w:r w:rsidRPr="0071015B">
              <w:rPr>
                <w:b/>
                <w:color w:val="000080"/>
                <w:sz w:val="20"/>
                <w:szCs w:val="20"/>
              </w:rPr>
              <w:t>т. 17, колона № 4 от Приложение № 1 към чл. 2, ал. 1 от Наредбата</w:t>
            </w:r>
          </w:p>
          <w:p w14:paraId="6A4A459F"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14:paraId="3E5DD29B"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Анализирайте:</w:t>
            </w:r>
          </w:p>
          <w:p w14:paraId="30656917"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14:paraId="3D7D5698"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датите, на които е изтекъл срокът за обжалване;</w:t>
            </w:r>
          </w:p>
          <w:p w14:paraId="0C6FEAC0" w14:textId="77777777" w:rsidR="009520D6" w:rsidRPr="0071015B" w:rsidRDefault="009520D6" w:rsidP="00170ED2">
            <w:pPr>
              <w:ind w:right="110"/>
              <w:jc w:val="both"/>
              <w:outlineLvl w:val="1"/>
              <w:rPr>
                <w:bCs/>
                <w:color w:val="008000"/>
                <w:sz w:val="20"/>
                <w:szCs w:val="20"/>
                <w:lang w:eastAsia="en-US"/>
              </w:rPr>
            </w:pPr>
            <w:r w:rsidRPr="0071015B">
              <w:rPr>
                <w:bCs/>
                <w:color w:val="008000"/>
                <w:sz w:val="20"/>
                <w:szCs w:val="20"/>
                <w:lang w:eastAsia="en-US"/>
              </w:rPr>
              <w:t>- датата на сключения договор;</w:t>
            </w:r>
          </w:p>
          <w:p w14:paraId="3C8D7FF2" w14:textId="77777777" w:rsidR="009520D6" w:rsidRPr="0071015B" w:rsidRDefault="009520D6" w:rsidP="00170ED2">
            <w:pPr>
              <w:jc w:val="both"/>
              <w:rPr>
                <w:b/>
                <w:color w:val="333399"/>
                <w:sz w:val="20"/>
                <w:szCs w:val="20"/>
              </w:rPr>
            </w:pPr>
            <w:r w:rsidRPr="0071015B">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1B724999" w14:textId="77777777" w:rsidR="009520D6" w:rsidRPr="0071015B" w:rsidRDefault="009520D6" w:rsidP="00170ED2">
            <w:pPr>
              <w:pStyle w:val="Heading1"/>
              <w:keepNext w:val="0"/>
              <w:jc w:val="both"/>
              <w:rPr>
                <w:bCs/>
                <w:sz w:val="20"/>
              </w:rPr>
            </w:pPr>
          </w:p>
        </w:tc>
        <w:tc>
          <w:tcPr>
            <w:tcW w:w="4840" w:type="dxa"/>
            <w:gridSpan w:val="2"/>
          </w:tcPr>
          <w:p w14:paraId="0A7E2E87" w14:textId="77777777" w:rsidR="009520D6" w:rsidRPr="0071015B" w:rsidRDefault="009520D6" w:rsidP="00170ED2">
            <w:pPr>
              <w:pStyle w:val="Heading1"/>
              <w:keepNext w:val="0"/>
              <w:spacing w:before="0" w:line="240" w:lineRule="auto"/>
              <w:rPr>
                <w:bCs/>
                <w:sz w:val="20"/>
              </w:rPr>
            </w:pPr>
          </w:p>
        </w:tc>
      </w:tr>
      <w:tr w:rsidR="009520D6" w:rsidRPr="0071015B" w14:paraId="52E58BEF" w14:textId="77777777" w:rsidTr="00170ED2">
        <w:trPr>
          <w:trHeight w:val="270"/>
        </w:trPr>
        <w:tc>
          <w:tcPr>
            <w:tcW w:w="562" w:type="dxa"/>
            <w:gridSpan w:val="2"/>
          </w:tcPr>
          <w:p w14:paraId="123F3F4D"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9072" w:type="dxa"/>
            <w:noWrap/>
          </w:tcPr>
          <w:p w14:paraId="1F6C18CF"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11007AA5" w14:textId="77777777" w:rsidR="009520D6" w:rsidRPr="0071015B" w:rsidRDefault="009520D6" w:rsidP="00170ED2">
            <w:pPr>
              <w:jc w:val="both"/>
              <w:rPr>
                <w:b/>
                <w:sz w:val="20"/>
                <w:szCs w:val="20"/>
                <w:lang w:eastAsia="fr-FR"/>
              </w:rPr>
            </w:pPr>
            <w:r w:rsidRPr="0071015B">
              <w:rPr>
                <w:b/>
                <w:sz w:val="20"/>
                <w:szCs w:val="20"/>
                <w:lang w:eastAsia="fr-FR"/>
              </w:rPr>
              <w:t>Преди сключване на договора за обществена поръчка участникът, определен за изпълнител:</w:t>
            </w:r>
          </w:p>
          <w:p w14:paraId="5A6DBD51" w14:textId="77777777" w:rsidR="009520D6" w:rsidRPr="0071015B" w:rsidRDefault="009520D6" w:rsidP="00170ED2">
            <w:pPr>
              <w:jc w:val="both"/>
              <w:rPr>
                <w:b/>
                <w:sz w:val="20"/>
                <w:szCs w:val="20"/>
                <w:lang w:eastAsia="fr-FR"/>
              </w:rPr>
            </w:pPr>
            <w:r w:rsidRPr="0071015B">
              <w:rPr>
                <w:b/>
                <w:sz w:val="20"/>
                <w:szCs w:val="20"/>
                <w:lang w:eastAsia="fr-FR"/>
              </w:rPr>
              <w:t>- представил ли е регистрация като юридическо лице на обединението, определено за изпълнител, ако е приложимо;</w:t>
            </w:r>
          </w:p>
          <w:p w14:paraId="3F04C12A" w14:textId="77777777" w:rsidR="009520D6" w:rsidRPr="0071015B" w:rsidRDefault="009520D6" w:rsidP="00170ED2">
            <w:pPr>
              <w:jc w:val="both"/>
              <w:rPr>
                <w:b/>
                <w:sz w:val="20"/>
                <w:szCs w:val="20"/>
                <w:lang w:eastAsia="fr-FR"/>
              </w:rPr>
            </w:pPr>
            <w:r w:rsidRPr="0071015B">
              <w:rPr>
                <w:b/>
                <w:sz w:val="20"/>
                <w:szCs w:val="20"/>
                <w:lang w:eastAsia="fr-FR"/>
              </w:rPr>
              <w:t>- представил ли е документи за липсата на обстоятелствата по чл. 54, ал. 1 и чл. 55 ал. 1 от ЗОП;</w:t>
            </w:r>
          </w:p>
          <w:p w14:paraId="347341F3" w14:textId="77777777" w:rsidR="009520D6" w:rsidRPr="0071015B" w:rsidRDefault="009520D6" w:rsidP="00170ED2">
            <w:pPr>
              <w:jc w:val="both"/>
              <w:rPr>
                <w:b/>
                <w:sz w:val="20"/>
                <w:szCs w:val="20"/>
                <w:u w:val="single"/>
                <w:lang w:eastAsia="fr-FR"/>
              </w:rPr>
            </w:pPr>
            <w:r w:rsidRPr="0071015B">
              <w:rPr>
                <w:b/>
                <w:sz w:val="20"/>
                <w:szCs w:val="20"/>
                <w:lang w:eastAsia="fr-FR"/>
              </w:rPr>
              <w:t>- представил ли е доказателства за съответствие с критериите за подбор;</w:t>
            </w:r>
          </w:p>
          <w:p w14:paraId="44B5CB03" w14:textId="77777777" w:rsidR="009520D6" w:rsidRPr="0071015B" w:rsidRDefault="009520D6" w:rsidP="00170ED2">
            <w:pPr>
              <w:jc w:val="both"/>
              <w:rPr>
                <w:b/>
                <w:sz w:val="20"/>
                <w:szCs w:val="20"/>
                <w:lang w:eastAsia="fr-FR"/>
              </w:rPr>
            </w:pPr>
            <w:r w:rsidRPr="0071015B">
              <w:rPr>
                <w:b/>
                <w:sz w:val="20"/>
                <w:szCs w:val="20"/>
                <w:lang w:eastAsia="fr-FR"/>
              </w:rPr>
              <w:t>- представил ли е документ за внесена гаранция за изпълнение;</w:t>
            </w:r>
          </w:p>
          <w:p w14:paraId="0D3A13BA" w14:textId="77777777" w:rsidR="009520D6" w:rsidRPr="0071015B" w:rsidRDefault="009520D6" w:rsidP="00170ED2">
            <w:pPr>
              <w:jc w:val="both"/>
              <w:rPr>
                <w:b/>
                <w:sz w:val="20"/>
                <w:szCs w:val="20"/>
                <w:lang w:eastAsia="fr-FR"/>
              </w:rPr>
            </w:pPr>
            <w:r w:rsidRPr="0071015B">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8136DB0" w14:textId="77777777" w:rsidR="009520D6" w:rsidRPr="0071015B" w:rsidRDefault="009520D6" w:rsidP="00170ED2">
            <w:pPr>
              <w:jc w:val="both"/>
              <w:rPr>
                <w:sz w:val="20"/>
                <w:szCs w:val="20"/>
              </w:rPr>
            </w:pPr>
            <w:r w:rsidRPr="0071015B">
              <w:rPr>
                <w:b/>
                <w:sz w:val="20"/>
                <w:szCs w:val="20"/>
              </w:rPr>
              <w:t>Важно:</w:t>
            </w:r>
            <w:r w:rsidRPr="0071015B">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C63A55E" w14:textId="77777777" w:rsidR="009520D6" w:rsidRPr="0071015B" w:rsidRDefault="009520D6" w:rsidP="00170ED2">
            <w:pPr>
              <w:jc w:val="both"/>
              <w:rPr>
                <w:sz w:val="20"/>
                <w:szCs w:val="20"/>
                <w:lang w:eastAsia="fr-FR"/>
              </w:rPr>
            </w:pPr>
            <w:r w:rsidRPr="0071015B">
              <w:rPr>
                <w:b/>
                <w:sz w:val="20"/>
                <w:szCs w:val="20"/>
                <w:lang w:eastAsia="fr-FR"/>
              </w:rPr>
              <w:t>Внимание!</w:t>
            </w:r>
            <w:r w:rsidRPr="0071015B">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5CBFC56"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112, ал. 1 -3, чл. 67, ал. 6 и чл. 58 от ЗОП)</w:t>
            </w:r>
          </w:p>
          <w:p w14:paraId="3D9C4C61"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68, ал. 2 от ППЗОП)</w:t>
            </w:r>
          </w:p>
          <w:p w14:paraId="302AF69D" w14:textId="77777777" w:rsidR="009520D6" w:rsidRPr="0071015B" w:rsidRDefault="009520D6" w:rsidP="00170ED2">
            <w:pPr>
              <w:ind w:right="110"/>
              <w:jc w:val="both"/>
              <w:outlineLvl w:val="1"/>
              <w:rPr>
                <w:b/>
                <w:color w:val="000080"/>
                <w:sz w:val="20"/>
                <w:szCs w:val="20"/>
              </w:rPr>
            </w:pPr>
            <w:r w:rsidRPr="0071015B">
              <w:rPr>
                <w:b/>
                <w:color w:val="000080"/>
                <w:sz w:val="20"/>
                <w:szCs w:val="20"/>
              </w:rPr>
              <w:t>т. 17 и т. 14 от Насоките/ т. 17 и т. 14, колона № 4 от Приложение № 1 към чл. 2, ал. 1 от Наредбата</w:t>
            </w:r>
          </w:p>
          <w:p w14:paraId="7B43A28C" w14:textId="77777777" w:rsidR="009520D6" w:rsidRPr="0071015B" w:rsidRDefault="009520D6" w:rsidP="00170ED2">
            <w:pPr>
              <w:ind w:right="110"/>
              <w:jc w:val="both"/>
              <w:outlineLvl w:val="1"/>
              <w:rPr>
                <w:color w:val="C0504D"/>
                <w:sz w:val="20"/>
                <w:szCs w:val="20"/>
                <w:lang w:eastAsia="fr-FR"/>
              </w:rPr>
            </w:pPr>
            <w:r w:rsidRPr="0071015B">
              <w:rPr>
                <w:b/>
                <w:color w:val="C0504D"/>
                <w:sz w:val="20"/>
                <w:szCs w:val="20"/>
                <w:lang w:eastAsia="fr-FR"/>
              </w:rPr>
              <w:lastRenderedPageBreak/>
              <w:t xml:space="preserve">Насочващи източници на информация: </w:t>
            </w:r>
            <w:r w:rsidRPr="0071015B">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71015B">
              <w:t xml:space="preserve"> </w:t>
            </w:r>
            <w:r w:rsidRPr="0071015B">
              <w:rPr>
                <w:color w:val="C0504D"/>
                <w:sz w:val="20"/>
                <w:szCs w:val="20"/>
                <w:lang w:eastAsia="fr-FR"/>
              </w:rPr>
              <w:t>обявлението за ОП, решението за откриване на процедурата и др.</w:t>
            </w:r>
          </w:p>
          <w:p w14:paraId="6CBFD9EE" w14:textId="77777777" w:rsidR="009520D6" w:rsidRPr="0071015B" w:rsidRDefault="009520D6" w:rsidP="00170ED2">
            <w:pPr>
              <w:ind w:right="110"/>
              <w:jc w:val="both"/>
              <w:outlineLvl w:val="1"/>
              <w:rPr>
                <w:color w:val="008000"/>
                <w:sz w:val="20"/>
                <w:szCs w:val="20"/>
                <w:lang w:eastAsia="fr-FR"/>
              </w:rPr>
            </w:pPr>
            <w:r w:rsidRPr="0071015B">
              <w:rPr>
                <w:color w:val="008000"/>
                <w:sz w:val="20"/>
                <w:szCs w:val="20"/>
                <w:lang w:eastAsia="fr-FR"/>
              </w:rPr>
              <w:t>Анализирайте датата и издателя на следните документи:</w:t>
            </w:r>
          </w:p>
          <w:p w14:paraId="17187015"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F908968"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14:paraId="06F421F8"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актуално състояние, ако участникът не е представил ЕИК по чл. 23 от ЗТР;</w:t>
            </w:r>
          </w:p>
          <w:p w14:paraId="5EC7C9A2"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318F41F1"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удостоверение от органите на Изпълнителна агенция „Главна инспекция по труда“;</w:t>
            </w:r>
          </w:p>
          <w:p w14:paraId="5FE17837"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посочените в обявлението документи за доказване на критериите за подбор;</w:t>
            </w:r>
          </w:p>
          <w:p w14:paraId="67CDC2A0"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BB05C80" w14:textId="77777777" w:rsidR="009520D6" w:rsidRPr="0071015B" w:rsidRDefault="009520D6" w:rsidP="009520D6">
            <w:pPr>
              <w:numPr>
                <w:ilvl w:val="0"/>
                <w:numId w:val="23"/>
              </w:numPr>
              <w:ind w:left="145" w:right="110" w:hanging="141"/>
              <w:jc w:val="both"/>
              <w:outlineLvl w:val="1"/>
              <w:rPr>
                <w:bCs/>
                <w:color w:val="008000"/>
                <w:sz w:val="20"/>
                <w:szCs w:val="20"/>
                <w:lang w:eastAsia="en-US"/>
              </w:rPr>
            </w:pPr>
            <w:r w:rsidRPr="0071015B">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7D97551" w14:textId="77777777" w:rsidR="009520D6" w:rsidRPr="0071015B" w:rsidRDefault="009520D6" w:rsidP="009520D6">
            <w:pPr>
              <w:numPr>
                <w:ilvl w:val="0"/>
                <w:numId w:val="23"/>
              </w:numPr>
              <w:ind w:left="145" w:right="110" w:hanging="141"/>
              <w:jc w:val="both"/>
              <w:outlineLvl w:val="1"/>
              <w:rPr>
                <w:color w:val="008000"/>
                <w:sz w:val="20"/>
                <w:szCs w:val="20"/>
                <w:lang w:eastAsia="fr-FR"/>
              </w:rPr>
            </w:pPr>
            <w:r w:rsidRPr="0071015B">
              <w:rPr>
                <w:bCs/>
                <w:color w:val="008000"/>
                <w:sz w:val="20"/>
                <w:szCs w:val="20"/>
                <w:lang w:eastAsia="en-US"/>
              </w:rPr>
              <w:t>други регистрационни документи.</w:t>
            </w:r>
          </w:p>
        </w:tc>
        <w:tc>
          <w:tcPr>
            <w:tcW w:w="552" w:type="dxa"/>
            <w:gridSpan w:val="2"/>
          </w:tcPr>
          <w:p w14:paraId="0C765D99" w14:textId="77777777" w:rsidR="009520D6" w:rsidRPr="0071015B" w:rsidRDefault="009520D6" w:rsidP="00170ED2">
            <w:pPr>
              <w:pStyle w:val="BodyText"/>
              <w:rPr>
                <w:sz w:val="20"/>
                <w:szCs w:val="20"/>
              </w:rPr>
            </w:pPr>
          </w:p>
        </w:tc>
        <w:tc>
          <w:tcPr>
            <w:tcW w:w="4840" w:type="dxa"/>
            <w:gridSpan w:val="2"/>
          </w:tcPr>
          <w:p w14:paraId="33F180C3" w14:textId="77777777" w:rsidR="009520D6" w:rsidRPr="0071015B" w:rsidRDefault="009520D6" w:rsidP="00170ED2">
            <w:pPr>
              <w:pStyle w:val="Heading1"/>
              <w:keepNext w:val="0"/>
              <w:jc w:val="both"/>
              <w:rPr>
                <w:bCs/>
                <w:sz w:val="20"/>
              </w:rPr>
            </w:pPr>
          </w:p>
        </w:tc>
      </w:tr>
      <w:tr w:rsidR="009520D6" w:rsidRPr="0071015B" w14:paraId="4B3B7851" w14:textId="77777777" w:rsidTr="00170ED2">
        <w:trPr>
          <w:trHeight w:val="270"/>
        </w:trPr>
        <w:tc>
          <w:tcPr>
            <w:tcW w:w="562" w:type="dxa"/>
            <w:gridSpan w:val="2"/>
          </w:tcPr>
          <w:p w14:paraId="4B363A86"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9072" w:type="dxa"/>
            <w:noWrap/>
          </w:tcPr>
          <w:p w14:paraId="7A6FF354"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33D6D6C0"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53F959B1" w14:textId="77777777" w:rsidR="009520D6" w:rsidRPr="0071015B" w:rsidRDefault="009520D6" w:rsidP="00170ED2">
            <w:pPr>
              <w:ind w:right="110"/>
              <w:jc w:val="both"/>
              <w:outlineLvl w:val="1"/>
              <w:rPr>
                <w:b/>
                <w:bCs/>
                <w:sz w:val="20"/>
                <w:szCs w:val="20"/>
                <w:lang w:eastAsia="en-US"/>
              </w:rPr>
            </w:pPr>
            <w:r w:rsidRPr="0071015B">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71015B">
              <w:rPr>
                <w:b/>
                <w:bCs/>
                <w:sz w:val="20"/>
                <w:szCs w:val="20"/>
                <w:lang w:eastAsia="en-US"/>
              </w:rPr>
              <w:t xml:space="preserve"> </w:t>
            </w:r>
          </w:p>
          <w:p w14:paraId="1FF2C241" w14:textId="77777777" w:rsidR="009520D6" w:rsidRPr="0071015B" w:rsidRDefault="009520D6" w:rsidP="00170ED2">
            <w:pPr>
              <w:ind w:right="110"/>
              <w:jc w:val="both"/>
              <w:outlineLvl w:val="1"/>
              <w:rPr>
                <w:sz w:val="20"/>
                <w:szCs w:val="20"/>
                <w:lang w:eastAsia="fr-FR"/>
              </w:rPr>
            </w:pPr>
            <w:r w:rsidRPr="0071015B">
              <w:rPr>
                <w:b/>
                <w:bCs/>
                <w:sz w:val="20"/>
                <w:szCs w:val="20"/>
              </w:rPr>
              <w:t xml:space="preserve">Внимание! </w:t>
            </w:r>
            <w:r w:rsidRPr="0071015B">
              <w:rPr>
                <w:sz w:val="20"/>
                <w:szCs w:val="20"/>
                <w:lang w:eastAsia="fr-FR"/>
              </w:rPr>
              <w:t xml:space="preserve">Промени се допускат </w:t>
            </w:r>
            <w:r w:rsidRPr="0071015B">
              <w:rPr>
                <w:b/>
                <w:sz w:val="20"/>
                <w:szCs w:val="20"/>
                <w:lang w:eastAsia="fr-FR"/>
              </w:rPr>
              <w:t>ПО ИЗКЛЮЧЕНИЕ</w:t>
            </w:r>
            <w:r w:rsidRPr="0071015B">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3F13011E" w14:textId="77777777" w:rsidR="009520D6" w:rsidRPr="0071015B" w:rsidRDefault="009520D6" w:rsidP="00170ED2">
            <w:pPr>
              <w:ind w:right="110"/>
              <w:jc w:val="both"/>
              <w:outlineLvl w:val="1"/>
              <w:rPr>
                <w:sz w:val="20"/>
                <w:szCs w:val="20"/>
                <w:lang w:eastAsia="fr-FR"/>
              </w:rPr>
            </w:pPr>
            <w:r w:rsidRPr="0071015B">
              <w:rPr>
                <w:sz w:val="20"/>
                <w:szCs w:val="20"/>
                <w:lang w:eastAsia="fr-FR"/>
              </w:rPr>
              <w:t>Промените са съществени, когато са изпълнени едно или повече от следните обстоятелства:</w:t>
            </w:r>
          </w:p>
          <w:p w14:paraId="571EBD01" w14:textId="77777777" w:rsidR="009520D6" w:rsidRPr="0071015B" w:rsidRDefault="009520D6" w:rsidP="00170ED2">
            <w:pPr>
              <w:ind w:right="110"/>
              <w:jc w:val="both"/>
              <w:outlineLvl w:val="1"/>
              <w:rPr>
                <w:sz w:val="20"/>
                <w:szCs w:val="20"/>
                <w:lang w:eastAsia="fr-FR"/>
              </w:rPr>
            </w:pPr>
            <w:r w:rsidRPr="0071015B">
              <w:rPr>
                <w:sz w:val="20"/>
                <w:szCs w:val="20"/>
                <w:lang w:eastAsia="fr-FR"/>
              </w:rPr>
              <w:t>- 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5145B8C9" w14:textId="77777777" w:rsidR="009520D6" w:rsidRPr="0071015B" w:rsidRDefault="009520D6" w:rsidP="00170ED2">
            <w:pPr>
              <w:ind w:right="110"/>
              <w:jc w:val="both"/>
              <w:outlineLvl w:val="1"/>
              <w:rPr>
                <w:sz w:val="20"/>
                <w:szCs w:val="20"/>
                <w:lang w:eastAsia="fr-FR"/>
              </w:rPr>
            </w:pPr>
            <w:r w:rsidRPr="0071015B">
              <w:rPr>
                <w:sz w:val="20"/>
                <w:szCs w:val="20"/>
                <w:lang w:eastAsia="fr-FR"/>
              </w:rPr>
              <w:t>- изменението води до ползи за изпълнителя, които не са били известни на останалите участници в процедурата;</w:t>
            </w:r>
          </w:p>
          <w:p w14:paraId="7ACEE6A9" w14:textId="77777777" w:rsidR="009520D6" w:rsidRPr="0071015B" w:rsidRDefault="009520D6" w:rsidP="00170ED2">
            <w:pPr>
              <w:ind w:right="110"/>
              <w:jc w:val="both"/>
              <w:outlineLvl w:val="1"/>
              <w:rPr>
                <w:sz w:val="20"/>
                <w:szCs w:val="20"/>
                <w:lang w:eastAsia="fr-FR"/>
              </w:rPr>
            </w:pPr>
            <w:r w:rsidRPr="0071015B">
              <w:rPr>
                <w:sz w:val="20"/>
                <w:szCs w:val="20"/>
                <w:lang w:eastAsia="fr-FR"/>
              </w:rPr>
              <w:lastRenderedPageBreak/>
              <w:t>- изменението засяга предмета или обема на договора за обществена поръчка или рамковото споразумение;</w:t>
            </w:r>
          </w:p>
          <w:p w14:paraId="6E73D3F5" w14:textId="77777777" w:rsidR="009520D6" w:rsidRPr="0071015B" w:rsidRDefault="009520D6" w:rsidP="00170ED2">
            <w:pPr>
              <w:ind w:right="110"/>
              <w:jc w:val="both"/>
              <w:outlineLvl w:val="1"/>
              <w:rPr>
                <w:sz w:val="20"/>
                <w:szCs w:val="20"/>
                <w:lang w:eastAsia="fr-FR"/>
              </w:rPr>
            </w:pPr>
            <w:r w:rsidRPr="0071015B">
              <w:rPr>
                <w:sz w:val="20"/>
                <w:szCs w:val="20"/>
                <w:lang w:eastAsia="fr-FR"/>
              </w:rPr>
              <w:t>- изпълнителят е заменен с нов извън случаите по чл. 116, ал. 1, т. 4 от ЗОП.</w:t>
            </w:r>
          </w:p>
          <w:p w14:paraId="6C9753DD" w14:textId="77777777" w:rsidR="009520D6" w:rsidRPr="0071015B" w:rsidRDefault="009520D6" w:rsidP="00170ED2">
            <w:pPr>
              <w:ind w:right="110"/>
              <w:jc w:val="both"/>
              <w:outlineLvl w:val="1"/>
              <w:rPr>
                <w:b/>
                <w:bCs/>
                <w:sz w:val="20"/>
                <w:szCs w:val="20"/>
              </w:rPr>
            </w:pPr>
            <w:r w:rsidRPr="0071015B">
              <w:rPr>
                <w:b/>
                <w:bCs/>
                <w:sz w:val="20"/>
                <w:szCs w:val="20"/>
              </w:rPr>
              <w:t>(чл. 2, т. 1, чл. 112, ал. 4, чл. 116, ал. 1, т. 4 и т. 5 и ал. 5 от ЗОП)</w:t>
            </w:r>
          </w:p>
          <w:p w14:paraId="04793ADA"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14, 15, 17 от Насоките/</w:t>
            </w:r>
            <w:r w:rsidRPr="0071015B">
              <w:rPr>
                <w:b/>
                <w:color w:val="000080"/>
                <w:sz w:val="20"/>
                <w:szCs w:val="20"/>
              </w:rPr>
              <w:t xml:space="preserve"> т. 14, 15, 17, колона № 4 от Приложение № 1 към чл. 2, ал. 1 от </w:t>
            </w:r>
            <w:r w:rsidRPr="0071015B">
              <w:rPr>
                <w:b/>
                <w:color w:val="000080"/>
                <w:sz w:val="20"/>
                <w:szCs w:val="20"/>
                <w:lang w:eastAsia="en-US"/>
              </w:rPr>
              <w:t>Наредбата</w:t>
            </w:r>
          </w:p>
          <w:p w14:paraId="39D37086" w14:textId="77777777" w:rsidR="009520D6" w:rsidRPr="0071015B" w:rsidRDefault="009520D6" w:rsidP="00170ED2">
            <w:pPr>
              <w:ind w:right="110"/>
              <w:jc w:val="both"/>
              <w:outlineLvl w:val="1"/>
              <w:rPr>
                <w:b/>
                <w:bCs/>
                <w:sz w:val="20"/>
                <w:szCs w:val="20"/>
                <w:lang w:eastAsia="en-US"/>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F908869" w14:textId="77777777" w:rsidR="009520D6" w:rsidRPr="0071015B" w:rsidRDefault="009520D6" w:rsidP="00170ED2">
            <w:pPr>
              <w:jc w:val="both"/>
              <w:rPr>
                <w:bCs/>
                <w:color w:val="008000"/>
                <w:sz w:val="20"/>
                <w:szCs w:val="20"/>
                <w:lang w:eastAsia="en-US"/>
              </w:rPr>
            </w:pPr>
            <w:r w:rsidRPr="0071015B">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6CE2C23" w14:textId="77777777" w:rsidR="009520D6" w:rsidRPr="0071015B" w:rsidRDefault="009520D6" w:rsidP="00170ED2">
            <w:pPr>
              <w:ind w:right="110"/>
              <w:jc w:val="both"/>
              <w:outlineLvl w:val="1"/>
              <w:rPr>
                <w:sz w:val="20"/>
                <w:szCs w:val="20"/>
                <w:lang w:eastAsia="fr-FR"/>
              </w:rPr>
            </w:pPr>
            <w:r w:rsidRPr="0071015B">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0E802EA2" w14:textId="77777777" w:rsidR="009520D6" w:rsidRPr="0071015B" w:rsidDel="00AF5D32" w:rsidRDefault="009520D6" w:rsidP="00170ED2">
            <w:pPr>
              <w:pStyle w:val="BodyText"/>
              <w:rPr>
                <w:b/>
                <w:sz w:val="20"/>
                <w:szCs w:val="20"/>
              </w:rPr>
            </w:pPr>
          </w:p>
        </w:tc>
        <w:tc>
          <w:tcPr>
            <w:tcW w:w="4840" w:type="dxa"/>
            <w:gridSpan w:val="2"/>
          </w:tcPr>
          <w:p w14:paraId="6689B040" w14:textId="77777777" w:rsidR="009520D6" w:rsidRPr="0071015B" w:rsidRDefault="009520D6" w:rsidP="00170ED2">
            <w:pPr>
              <w:pStyle w:val="Heading1"/>
              <w:keepNext w:val="0"/>
              <w:jc w:val="both"/>
              <w:rPr>
                <w:bCs/>
                <w:sz w:val="20"/>
              </w:rPr>
            </w:pPr>
          </w:p>
        </w:tc>
      </w:tr>
      <w:tr w:rsidR="009520D6" w:rsidRPr="0071015B" w14:paraId="1FC582EC" w14:textId="77777777" w:rsidTr="00170ED2">
        <w:trPr>
          <w:trHeight w:val="270"/>
        </w:trPr>
        <w:tc>
          <w:tcPr>
            <w:tcW w:w="562" w:type="dxa"/>
            <w:gridSpan w:val="2"/>
          </w:tcPr>
          <w:p w14:paraId="438398F0"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9072" w:type="dxa"/>
            <w:noWrap/>
          </w:tcPr>
          <w:p w14:paraId="2A8EFD0A"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4A8E37E8"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4D039FDD" w14:textId="77777777" w:rsidR="009520D6" w:rsidRPr="0071015B" w:rsidRDefault="009520D6" w:rsidP="00170ED2">
            <w:pPr>
              <w:keepNext/>
              <w:keepLines/>
              <w:jc w:val="both"/>
              <w:outlineLvl w:val="0"/>
              <w:rPr>
                <w:b/>
                <w:sz w:val="20"/>
                <w:szCs w:val="20"/>
                <w:lang w:eastAsia="fr-FR"/>
              </w:rPr>
            </w:pPr>
            <w:r w:rsidRPr="0071015B">
              <w:rPr>
                <w:b/>
                <w:sz w:val="20"/>
                <w:szCs w:val="20"/>
                <w:lang w:eastAsia="fr-FR"/>
              </w:rPr>
              <w:t>(чл. 112, ал. 4 от ЗОП)</w:t>
            </w:r>
          </w:p>
          <w:p w14:paraId="1F18C04C"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14, 15, 17 от Насоките/</w:t>
            </w:r>
            <w:r w:rsidRPr="0071015B">
              <w:rPr>
                <w:b/>
                <w:color w:val="000080"/>
                <w:sz w:val="20"/>
                <w:szCs w:val="20"/>
              </w:rPr>
              <w:t xml:space="preserve"> т. 14, 15, 17, колона № 4 от Приложение № 1 към чл. 2, ал. 1 от </w:t>
            </w:r>
            <w:r w:rsidRPr="0071015B">
              <w:rPr>
                <w:b/>
                <w:color w:val="000080"/>
                <w:sz w:val="20"/>
                <w:szCs w:val="20"/>
                <w:lang w:eastAsia="en-US"/>
              </w:rPr>
              <w:t>Наредбата</w:t>
            </w:r>
          </w:p>
          <w:p w14:paraId="1395E360" w14:textId="77777777" w:rsidR="009520D6" w:rsidRPr="0071015B" w:rsidRDefault="009520D6" w:rsidP="00170ED2">
            <w:pPr>
              <w:jc w:val="both"/>
              <w:rPr>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840A374" w14:textId="77777777" w:rsidR="009520D6" w:rsidRPr="0071015B" w:rsidRDefault="009520D6" w:rsidP="00170ED2">
            <w:pPr>
              <w:keepNext/>
              <w:keepLines/>
              <w:jc w:val="both"/>
              <w:outlineLvl w:val="0"/>
              <w:rPr>
                <w:bCs/>
                <w:color w:val="008000"/>
                <w:sz w:val="20"/>
                <w:szCs w:val="20"/>
              </w:rPr>
            </w:pPr>
            <w:r w:rsidRPr="0071015B">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2CB8137" w14:textId="77777777" w:rsidR="009520D6" w:rsidRPr="0071015B" w:rsidRDefault="009520D6" w:rsidP="00170ED2">
            <w:pPr>
              <w:jc w:val="both"/>
              <w:rPr>
                <w:b/>
                <w:sz w:val="20"/>
                <w:szCs w:val="20"/>
                <w:u w:val="single"/>
                <w:lang w:eastAsia="fr-FR"/>
              </w:rPr>
            </w:pPr>
            <w:r w:rsidRPr="0071015B">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14:paraId="3429005C" w14:textId="77777777" w:rsidR="009520D6" w:rsidRPr="0071015B" w:rsidDel="00AF5D32" w:rsidRDefault="009520D6" w:rsidP="00170ED2">
            <w:pPr>
              <w:pStyle w:val="BodyText"/>
              <w:rPr>
                <w:b/>
                <w:sz w:val="20"/>
                <w:szCs w:val="20"/>
              </w:rPr>
            </w:pPr>
          </w:p>
        </w:tc>
        <w:tc>
          <w:tcPr>
            <w:tcW w:w="4840" w:type="dxa"/>
            <w:gridSpan w:val="2"/>
          </w:tcPr>
          <w:p w14:paraId="23FF9A0C" w14:textId="77777777" w:rsidR="009520D6" w:rsidRPr="0071015B" w:rsidRDefault="009520D6" w:rsidP="00170ED2">
            <w:pPr>
              <w:pStyle w:val="Heading1"/>
              <w:keepNext w:val="0"/>
              <w:jc w:val="both"/>
              <w:rPr>
                <w:bCs/>
                <w:sz w:val="20"/>
              </w:rPr>
            </w:pPr>
          </w:p>
        </w:tc>
      </w:tr>
      <w:tr w:rsidR="009520D6" w:rsidRPr="0071015B" w14:paraId="4F1096ED" w14:textId="77777777" w:rsidTr="00170ED2">
        <w:trPr>
          <w:trHeight w:val="270"/>
        </w:trPr>
        <w:tc>
          <w:tcPr>
            <w:tcW w:w="562" w:type="dxa"/>
            <w:gridSpan w:val="2"/>
          </w:tcPr>
          <w:p w14:paraId="773C52ED"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9072" w:type="dxa"/>
            <w:noWrap/>
          </w:tcPr>
          <w:p w14:paraId="60463AF8"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01511317"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14:paraId="1E56086A"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185 от ЗОП)</w:t>
            </w:r>
          </w:p>
          <w:p w14:paraId="658D80AE" w14:textId="77777777" w:rsidR="009520D6" w:rsidRPr="0071015B" w:rsidRDefault="009520D6" w:rsidP="00170ED2">
            <w:pPr>
              <w:ind w:right="110"/>
              <w:jc w:val="both"/>
              <w:outlineLvl w:val="1"/>
              <w:rPr>
                <w:b/>
                <w:sz w:val="20"/>
                <w:szCs w:val="20"/>
                <w:lang w:eastAsia="fr-FR"/>
              </w:rPr>
            </w:pPr>
            <w:r w:rsidRPr="0071015B">
              <w:rPr>
                <w:b/>
                <w:sz w:val="20"/>
                <w:szCs w:val="20"/>
                <w:lang w:eastAsia="fr-FR"/>
              </w:rPr>
              <w:t>(чл. 26, ал. 4 от ЗОП)</w:t>
            </w:r>
          </w:p>
          <w:p w14:paraId="008E8512" w14:textId="77777777" w:rsidR="009520D6" w:rsidRPr="0071015B" w:rsidRDefault="009520D6" w:rsidP="00170ED2">
            <w:pPr>
              <w:ind w:right="110"/>
              <w:jc w:val="both"/>
              <w:outlineLvl w:val="1"/>
              <w:rPr>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7693A3E8" w14:textId="77777777" w:rsidR="009520D6" w:rsidRPr="0071015B" w:rsidRDefault="009520D6" w:rsidP="00170ED2">
            <w:pPr>
              <w:jc w:val="both"/>
              <w:rPr>
                <w:b/>
                <w:sz w:val="20"/>
                <w:szCs w:val="20"/>
                <w:u w:val="single"/>
                <w:lang w:eastAsia="fr-FR"/>
              </w:rPr>
            </w:pPr>
            <w:r w:rsidRPr="0071015B">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14:paraId="1903E71B" w14:textId="77777777" w:rsidR="009520D6" w:rsidRPr="0071015B" w:rsidDel="00AF5D32" w:rsidRDefault="009520D6" w:rsidP="00170ED2">
            <w:pPr>
              <w:pStyle w:val="BodyText"/>
              <w:rPr>
                <w:b/>
                <w:sz w:val="20"/>
                <w:szCs w:val="20"/>
              </w:rPr>
            </w:pPr>
          </w:p>
        </w:tc>
        <w:tc>
          <w:tcPr>
            <w:tcW w:w="4840" w:type="dxa"/>
            <w:gridSpan w:val="2"/>
          </w:tcPr>
          <w:p w14:paraId="45C5C482" w14:textId="77777777" w:rsidR="009520D6" w:rsidRPr="0071015B" w:rsidRDefault="009520D6" w:rsidP="00170ED2">
            <w:pPr>
              <w:pStyle w:val="Heading1"/>
              <w:keepNext w:val="0"/>
              <w:jc w:val="both"/>
              <w:rPr>
                <w:bCs/>
                <w:sz w:val="20"/>
              </w:rPr>
            </w:pPr>
          </w:p>
        </w:tc>
      </w:tr>
      <w:tr w:rsidR="009520D6" w:rsidRPr="0071015B" w14:paraId="68933DFE" w14:textId="77777777" w:rsidTr="00170ED2">
        <w:trPr>
          <w:trHeight w:val="433"/>
        </w:trPr>
        <w:tc>
          <w:tcPr>
            <w:tcW w:w="15026" w:type="dxa"/>
            <w:gridSpan w:val="7"/>
            <w:shd w:val="clear" w:color="auto" w:fill="FDE891"/>
            <w:vAlign w:val="center"/>
          </w:tcPr>
          <w:p w14:paraId="4A7AEAEC" w14:textId="77777777" w:rsidR="009520D6" w:rsidRPr="0071015B" w:rsidRDefault="009520D6" w:rsidP="00170ED2">
            <w:pPr>
              <w:pStyle w:val="BodyText"/>
              <w:spacing w:before="0" w:after="0"/>
              <w:rPr>
                <w:b/>
                <w:sz w:val="20"/>
                <w:szCs w:val="20"/>
                <w:lang w:eastAsia="fr-FR"/>
              </w:rPr>
            </w:pPr>
            <w:r w:rsidRPr="0071015B">
              <w:rPr>
                <w:b/>
                <w:sz w:val="20"/>
                <w:szCs w:val="20"/>
                <w:lang w:eastAsia="fr-FR"/>
              </w:rPr>
              <w:t>ІІІ. ИЗПЪЛНЕНИЕ НА ДОГОВОРА ЗА ОБЩЕСТВЕНА ПОРЪЧКА</w:t>
            </w:r>
          </w:p>
        </w:tc>
      </w:tr>
      <w:tr w:rsidR="009520D6" w:rsidRPr="0071015B" w14:paraId="610DA7DE" w14:textId="77777777" w:rsidTr="00170ED2">
        <w:trPr>
          <w:trHeight w:val="270"/>
        </w:trPr>
        <w:tc>
          <w:tcPr>
            <w:tcW w:w="562" w:type="dxa"/>
            <w:gridSpan w:val="2"/>
          </w:tcPr>
          <w:p w14:paraId="73BE2671"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49.</w:t>
            </w:r>
          </w:p>
        </w:tc>
        <w:tc>
          <w:tcPr>
            <w:tcW w:w="9072" w:type="dxa"/>
            <w:noWrap/>
          </w:tcPr>
          <w:p w14:paraId="60D5AFD7" w14:textId="77777777" w:rsidR="009520D6" w:rsidRPr="00192419" w:rsidRDefault="009520D6" w:rsidP="00170ED2">
            <w:pPr>
              <w:jc w:val="both"/>
              <w:rPr>
                <w:i/>
                <w:sz w:val="20"/>
                <w:szCs w:val="20"/>
                <w:lang w:eastAsia="fr-FR"/>
              </w:rPr>
            </w:pPr>
            <w:r w:rsidRPr="00192419">
              <w:rPr>
                <w:i/>
                <w:sz w:val="20"/>
                <w:szCs w:val="20"/>
                <w:lang w:eastAsia="fr-FR"/>
              </w:rPr>
              <w:t>Приложим и за договори за обществена поръчка, сключени в резултат на рамково споразумение:</w:t>
            </w:r>
          </w:p>
          <w:p w14:paraId="00C7AF70" w14:textId="77777777" w:rsidR="009520D6" w:rsidRPr="0071015B" w:rsidRDefault="009520D6" w:rsidP="00170ED2">
            <w:pPr>
              <w:jc w:val="both"/>
              <w:rPr>
                <w:b/>
                <w:sz w:val="20"/>
                <w:szCs w:val="20"/>
                <w:lang w:eastAsia="fr-FR"/>
              </w:rPr>
            </w:pPr>
            <w:r w:rsidRPr="0071015B">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07A2177C" w14:textId="77777777" w:rsidR="009520D6" w:rsidRPr="0071015B" w:rsidRDefault="009520D6" w:rsidP="00170ED2">
            <w:pPr>
              <w:jc w:val="both"/>
            </w:pPr>
            <w:r w:rsidRPr="0071015B">
              <w:rPr>
                <w:sz w:val="20"/>
                <w:szCs w:val="20"/>
                <w:lang w:eastAsia="fr-FR"/>
              </w:rPr>
              <w:t>Възложителят няма право да изменя подписания договор за обществена поръчка, освен в изключителни случаи.</w:t>
            </w:r>
            <w:r w:rsidRPr="0071015B">
              <w:t xml:space="preserve"> </w:t>
            </w:r>
          </w:p>
          <w:p w14:paraId="706BA193" w14:textId="77777777" w:rsidR="009520D6" w:rsidRPr="0071015B" w:rsidRDefault="009520D6" w:rsidP="00170ED2">
            <w:pPr>
              <w:jc w:val="both"/>
              <w:rPr>
                <w:sz w:val="20"/>
                <w:szCs w:val="20"/>
                <w:lang w:eastAsia="fr-FR"/>
              </w:rPr>
            </w:pPr>
            <w:r w:rsidRPr="0071015B">
              <w:rPr>
                <w:sz w:val="20"/>
                <w:szCs w:val="20"/>
                <w:lang w:eastAsia="fr-FR"/>
              </w:rPr>
              <w:t>Договорите могат да бъдат изменяни само при наличието на едно или повече от следните обстоятелства:</w:t>
            </w:r>
          </w:p>
          <w:p w14:paraId="6C226C37" w14:textId="77777777" w:rsidR="009520D6" w:rsidRPr="0071015B" w:rsidRDefault="009520D6" w:rsidP="00170ED2">
            <w:pPr>
              <w:jc w:val="both"/>
              <w:rPr>
                <w:sz w:val="20"/>
                <w:szCs w:val="20"/>
                <w:lang w:eastAsia="fr-FR"/>
              </w:rPr>
            </w:pPr>
            <w:r w:rsidRPr="0071015B">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7F9E5A1C" w14:textId="77777777" w:rsidR="009520D6" w:rsidRPr="0071015B" w:rsidRDefault="009520D6" w:rsidP="00170ED2">
            <w:pPr>
              <w:jc w:val="both"/>
              <w:rPr>
                <w:sz w:val="20"/>
                <w:szCs w:val="20"/>
                <w:lang w:eastAsia="fr-FR"/>
              </w:rPr>
            </w:pPr>
            <w:r w:rsidRPr="0071015B">
              <w:rPr>
                <w:b/>
                <w:sz w:val="20"/>
                <w:szCs w:val="20"/>
                <w:lang w:eastAsia="fr-FR"/>
              </w:rPr>
              <w:t xml:space="preserve">- </w:t>
            </w:r>
            <w:r w:rsidRPr="0071015B">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78F3E62B" w14:textId="77777777" w:rsidR="009520D6" w:rsidRPr="0071015B" w:rsidRDefault="009520D6" w:rsidP="00170ED2">
            <w:pPr>
              <w:jc w:val="both"/>
              <w:rPr>
                <w:sz w:val="20"/>
                <w:szCs w:val="20"/>
                <w:lang w:eastAsia="fr-FR"/>
              </w:rPr>
            </w:pPr>
            <w:r w:rsidRPr="0071015B">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FD20585" w14:textId="77777777" w:rsidR="009520D6" w:rsidRPr="0071015B" w:rsidRDefault="009520D6" w:rsidP="00170ED2">
            <w:pPr>
              <w:jc w:val="both"/>
              <w:rPr>
                <w:sz w:val="20"/>
                <w:szCs w:val="20"/>
                <w:lang w:eastAsia="fr-FR"/>
              </w:rPr>
            </w:pPr>
            <w:r w:rsidRPr="0071015B">
              <w:rPr>
                <w:sz w:val="20"/>
                <w:szCs w:val="20"/>
                <w:lang w:eastAsia="fr-FR"/>
              </w:rPr>
              <w:t>- се налага замяна на изпълнителя с нов изпълнител, в хипотезите на чл. 116, ал. 1, т. 4 от ЗОП;</w:t>
            </w:r>
          </w:p>
          <w:p w14:paraId="772A8991" w14:textId="77777777" w:rsidR="009520D6" w:rsidRPr="0071015B" w:rsidRDefault="009520D6" w:rsidP="00170ED2">
            <w:pPr>
              <w:jc w:val="both"/>
              <w:rPr>
                <w:sz w:val="20"/>
                <w:szCs w:val="20"/>
                <w:lang w:eastAsia="fr-FR"/>
              </w:rPr>
            </w:pPr>
            <w:r w:rsidRPr="0071015B">
              <w:rPr>
                <w:sz w:val="20"/>
                <w:szCs w:val="20"/>
                <w:lang w:eastAsia="fr-FR"/>
              </w:rPr>
              <w:t>- се налагат изменения, които не са съществени;</w:t>
            </w:r>
          </w:p>
          <w:p w14:paraId="35EC801B" w14:textId="77777777" w:rsidR="009520D6" w:rsidRPr="0071015B" w:rsidRDefault="009520D6" w:rsidP="00170ED2">
            <w:pPr>
              <w:jc w:val="both"/>
              <w:rPr>
                <w:sz w:val="20"/>
                <w:szCs w:val="20"/>
                <w:lang w:eastAsia="fr-FR"/>
              </w:rPr>
            </w:pPr>
            <w:r w:rsidRPr="0071015B">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4CFB4C2C" w14:textId="77777777" w:rsidR="009520D6" w:rsidRPr="0071015B" w:rsidRDefault="009520D6" w:rsidP="00170ED2">
            <w:pPr>
              <w:jc w:val="both"/>
              <w:rPr>
                <w:sz w:val="20"/>
                <w:szCs w:val="20"/>
                <w:lang w:eastAsia="fr-FR"/>
              </w:rPr>
            </w:pPr>
            <w:r w:rsidRPr="0071015B">
              <w:rPr>
                <w:sz w:val="20"/>
                <w:szCs w:val="20"/>
                <w:lang w:eastAsia="fr-FR"/>
              </w:rPr>
              <w:t>Съществени изменения на условия на договора ще са налице, ако:</w:t>
            </w:r>
          </w:p>
          <w:p w14:paraId="5FA60EF2" w14:textId="77777777" w:rsidR="009520D6" w:rsidRPr="0071015B" w:rsidRDefault="009520D6" w:rsidP="00170ED2">
            <w:pPr>
              <w:jc w:val="both"/>
              <w:rPr>
                <w:sz w:val="20"/>
                <w:szCs w:val="20"/>
                <w:lang w:eastAsia="fr-FR"/>
              </w:rPr>
            </w:pPr>
            <w:r w:rsidRPr="0071015B">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00984763" w14:textId="77777777" w:rsidR="009520D6" w:rsidRPr="0071015B" w:rsidRDefault="009520D6" w:rsidP="00170ED2">
            <w:pPr>
              <w:jc w:val="both"/>
              <w:rPr>
                <w:sz w:val="20"/>
                <w:szCs w:val="20"/>
                <w:lang w:eastAsia="fr-FR"/>
              </w:rPr>
            </w:pPr>
            <w:r w:rsidRPr="0071015B">
              <w:rPr>
                <w:sz w:val="20"/>
                <w:szCs w:val="20"/>
                <w:lang w:eastAsia="fr-FR"/>
              </w:rPr>
              <w:t>- изменението води до ползи за изпълнителя, които не са били известни на останалите участници в процедурата;</w:t>
            </w:r>
          </w:p>
          <w:p w14:paraId="6CF762E6" w14:textId="77777777" w:rsidR="009520D6" w:rsidRPr="0071015B" w:rsidRDefault="009520D6" w:rsidP="00170ED2">
            <w:pPr>
              <w:jc w:val="both"/>
              <w:rPr>
                <w:sz w:val="20"/>
                <w:szCs w:val="20"/>
                <w:lang w:eastAsia="fr-FR"/>
              </w:rPr>
            </w:pPr>
            <w:r w:rsidRPr="0071015B">
              <w:rPr>
                <w:sz w:val="20"/>
                <w:szCs w:val="20"/>
                <w:lang w:eastAsia="fr-FR"/>
              </w:rPr>
              <w:t>- изменението засяга предмета или обема на договора за обществена поръчка или рамковото споразумение;</w:t>
            </w:r>
          </w:p>
          <w:p w14:paraId="699A0BC3" w14:textId="77777777" w:rsidR="009520D6" w:rsidRPr="0071015B" w:rsidRDefault="009520D6" w:rsidP="00170ED2">
            <w:pPr>
              <w:jc w:val="both"/>
              <w:rPr>
                <w:sz w:val="20"/>
                <w:szCs w:val="20"/>
                <w:lang w:eastAsia="fr-FR"/>
              </w:rPr>
            </w:pPr>
            <w:r w:rsidRPr="0071015B">
              <w:rPr>
                <w:sz w:val="20"/>
                <w:szCs w:val="20"/>
                <w:lang w:eastAsia="fr-FR"/>
              </w:rPr>
              <w:t>- изпълнителят е заменен с нов извън случаите по чл. 116, ал. 1, т. 4 от ЗОП.</w:t>
            </w:r>
          </w:p>
          <w:p w14:paraId="55C2271B" w14:textId="77777777" w:rsidR="009520D6" w:rsidRPr="0071015B" w:rsidRDefault="009520D6" w:rsidP="00170ED2">
            <w:pPr>
              <w:jc w:val="both"/>
              <w:rPr>
                <w:b/>
                <w:sz w:val="20"/>
                <w:szCs w:val="20"/>
                <w:lang w:eastAsia="fr-FR"/>
              </w:rPr>
            </w:pPr>
            <w:r w:rsidRPr="0071015B">
              <w:rPr>
                <w:b/>
                <w:sz w:val="20"/>
                <w:szCs w:val="20"/>
                <w:lang w:eastAsia="fr-FR"/>
              </w:rPr>
              <w:t>Важно!</w:t>
            </w:r>
            <w:r w:rsidRPr="0071015B">
              <w:t xml:space="preserve"> </w:t>
            </w:r>
            <w:r w:rsidRPr="0071015B">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4632CE6" w14:textId="77777777" w:rsidR="009520D6" w:rsidRPr="0071015B" w:rsidRDefault="009520D6" w:rsidP="00170ED2">
            <w:pPr>
              <w:jc w:val="both"/>
              <w:rPr>
                <w:b/>
                <w:sz w:val="20"/>
                <w:szCs w:val="20"/>
                <w:lang w:eastAsia="fr-FR"/>
              </w:rPr>
            </w:pPr>
            <w:r w:rsidRPr="0071015B">
              <w:rPr>
                <w:b/>
                <w:sz w:val="20"/>
                <w:szCs w:val="20"/>
                <w:lang w:eastAsia="fr-FR"/>
              </w:rPr>
              <w:t>(чл. 116 от ЗОП и § 2, т. 27 от ДР на ЗОП)</w:t>
            </w:r>
          </w:p>
          <w:p w14:paraId="3BBE3139" w14:textId="77777777" w:rsidR="009520D6" w:rsidRPr="0071015B" w:rsidRDefault="009520D6" w:rsidP="00170ED2">
            <w:pPr>
              <w:jc w:val="both"/>
              <w:rPr>
                <w:b/>
                <w:sz w:val="20"/>
                <w:szCs w:val="20"/>
                <w:lang w:eastAsia="fr-FR"/>
              </w:rPr>
            </w:pPr>
            <w:r w:rsidRPr="0071015B">
              <w:rPr>
                <w:b/>
                <w:sz w:val="20"/>
                <w:szCs w:val="20"/>
                <w:lang w:eastAsia="fr-FR"/>
              </w:rPr>
              <w:t>(чл. 184 от ЗОП)</w:t>
            </w:r>
          </w:p>
          <w:p w14:paraId="0A731DFE" w14:textId="77777777" w:rsidR="009520D6" w:rsidRPr="0071015B" w:rsidRDefault="009520D6" w:rsidP="00170ED2">
            <w:pPr>
              <w:jc w:val="both"/>
              <w:rPr>
                <w:b/>
                <w:color w:val="000080"/>
                <w:sz w:val="20"/>
                <w:szCs w:val="20"/>
                <w:lang w:eastAsia="en-US"/>
              </w:rPr>
            </w:pPr>
            <w:r w:rsidRPr="0071015B">
              <w:rPr>
                <w:b/>
                <w:color w:val="000080"/>
                <w:sz w:val="20"/>
                <w:szCs w:val="20"/>
                <w:lang w:eastAsia="en-US"/>
              </w:rPr>
              <w:t>т. 23 от Насоките/</w:t>
            </w:r>
            <w:r w:rsidRPr="0071015B">
              <w:rPr>
                <w:b/>
                <w:color w:val="000080"/>
                <w:sz w:val="20"/>
                <w:szCs w:val="20"/>
              </w:rPr>
              <w:t xml:space="preserve"> т. 23, колона № 4 от Приложение № 1 към чл. 2, ал. 1 от </w:t>
            </w:r>
            <w:r w:rsidRPr="0071015B">
              <w:rPr>
                <w:b/>
                <w:color w:val="000080"/>
                <w:sz w:val="20"/>
                <w:szCs w:val="20"/>
                <w:lang w:eastAsia="en-US"/>
              </w:rPr>
              <w:t>Наредбата</w:t>
            </w:r>
          </w:p>
          <w:p w14:paraId="7D525B48" w14:textId="77777777" w:rsidR="009520D6" w:rsidRPr="0071015B" w:rsidRDefault="009520D6" w:rsidP="00170ED2">
            <w:pPr>
              <w:jc w:val="both"/>
              <w:outlineLvl w:val="1"/>
              <w:rPr>
                <w:color w:val="C0504D"/>
                <w:sz w:val="20"/>
                <w:szCs w:val="20"/>
                <w:lang w:eastAsia="fr-FR"/>
              </w:rPr>
            </w:pPr>
            <w:r w:rsidRPr="0071015B">
              <w:rPr>
                <w:b/>
                <w:color w:val="C0504D"/>
                <w:sz w:val="20"/>
                <w:szCs w:val="20"/>
                <w:lang w:eastAsia="fr-FR"/>
              </w:rPr>
              <w:t xml:space="preserve">Насочващи източници на информация: </w:t>
            </w:r>
            <w:r w:rsidRPr="0071015B">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w:t>
            </w:r>
            <w:r w:rsidRPr="0071015B">
              <w:rPr>
                <w:color w:val="C0504D"/>
                <w:sz w:val="20"/>
                <w:szCs w:val="20"/>
                <w:lang w:eastAsia="fr-FR"/>
              </w:rPr>
              <w:lastRenderedPageBreak/>
              <w:t>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5B84DA55" w14:textId="77777777" w:rsidR="009520D6" w:rsidRPr="0071015B" w:rsidRDefault="009520D6" w:rsidP="00170ED2">
            <w:pPr>
              <w:spacing w:after="120"/>
              <w:jc w:val="both"/>
              <w:outlineLvl w:val="1"/>
              <w:rPr>
                <w:b/>
                <w:bCs/>
                <w:color w:val="008000"/>
                <w:sz w:val="20"/>
              </w:rPr>
            </w:pPr>
            <w:r w:rsidRPr="0071015B">
              <w:rPr>
                <w:b/>
                <w:bCs/>
                <w:color w:val="008000"/>
                <w:sz w:val="20"/>
              </w:rPr>
              <w:t>Подход за изпълнение на проверките:</w:t>
            </w:r>
          </w:p>
          <w:p w14:paraId="12B8CE6A" w14:textId="77777777"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
                <w:bCs/>
                <w:i/>
                <w:color w:val="008000"/>
                <w:sz w:val="20"/>
              </w:rPr>
              <w:t>Изпълнени към момента на проверката договори:</w:t>
            </w:r>
          </w:p>
          <w:p w14:paraId="56D382B0" w14:textId="77777777"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Cs/>
                <w:i/>
                <w:color w:val="008000"/>
                <w:sz w:val="20"/>
              </w:rPr>
              <w:t>обхват на проверката</w:t>
            </w:r>
            <w:r w:rsidRPr="0071015B">
              <w:rPr>
                <w:bCs/>
                <w:color w:val="008000"/>
                <w:sz w:val="20"/>
              </w:rPr>
              <w:t xml:space="preserve"> – касае цялостното изпълнение на договора </w:t>
            </w:r>
            <w:r w:rsidRPr="0071015B">
              <w:rPr>
                <w:color w:val="008000"/>
                <w:sz w:val="20"/>
                <w:szCs w:val="20"/>
              </w:rPr>
              <w:t>(неговата цена, предмет и срок)</w:t>
            </w:r>
            <w:r w:rsidRPr="0071015B">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71015B">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71015B">
              <w:rPr>
                <w:i/>
                <w:color w:val="008000"/>
                <w:sz w:val="20"/>
                <w:szCs w:val="20"/>
              </w:rPr>
              <w:t xml:space="preserve">договори с периодично нееднократно изпълнение и комплексни договори </w:t>
            </w:r>
            <w:r w:rsidRPr="0071015B">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B496D09" w14:textId="77777777" w:rsidR="009520D6" w:rsidRPr="0071015B" w:rsidRDefault="009520D6" w:rsidP="00170ED2">
            <w:pPr>
              <w:spacing w:after="120"/>
              <w:jc w:val="both"/>
              <w:outlineLvl w:val="1"/>
              <w:rPr>
                <w:b/>
                <w:bCs/>
                <w:i/>
                <w:color w:val="008000"/>
                <w:sz w:val="20"/>
              </w:rPr>
            </w:pPr>
            <w:r w:rsidRPr="0071015B">
              <w:rPr>
                <w:bCs/>
                <w:color w:val="008000"/>
                <w:sz w:val="20"/>
              </w:rPr>
              <w:t xml:space="preserve">- </w:t>
            </w:r>
            <w:r w:rsidRPr="0071015B">
              <w:rPr>
                <w:b/>
                <w:bCs/>
                <w:i/>
                <w:color w:val="008000"/>
                <w:sz w:val="20"/>
              </w:rPr>
              <w:t>Изпълняващи се към момента на проверката договори:</w:t>
            </w:r>
          </w:p>
          <w:p w14:paraId="1AE8B69B" w14:textId="77777777" w:rsidR="009520D6" w:rsidRPr="0071015B" w:rsidRDefault="009520D6" w:rsidP="00170ED2">
            <w:pPr>
              <w:spacing w:after="120"/>
              <w:jc w:val="both"/>
              <w:outlineLvl w:val="1"/>
              <w:rPr>
                <w:bCs/>
                <w:color w:val="008000"/>
                <w:sz w:val="20"/>
              </w:rPr>
            </w:pPr>
            <w:r w:rsidRPr="0071015B">
              <w:rPr>
                <w:bCs/>
                <w:color w:val="008000"/>
                <w:sz w:val="20"/>
              </w:rPr>
              <w:t xml:space="preserve">-- </w:t>
            </w:r>
            <w:r w:rsidRPr="0071015B">
              <w:rPr>
                <w:bCs/>
                <w:i/>
                <w:color w:val="008000"/>
                <w:sz w:val="20"/>
              </w:rPr>
              <w:t>обхват на проверката при договори с периодично нееднократно изпълнение и при комплексни договори</w:t>
            </w:r>
            <w:r w:rsidRPr="0071015B">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71015B">
              <w:rPr>
                <w:bCs/>
                <w:color w:val="008000"/>
                <w:sz w:val="20"/>
                <w:u w:val="single"/>
              </w:rPr>
              <w:t>дейностите, за които са направени разходите, попаднали в обхвата на нашата работа,</w:t>
            </w:r>
            <w:r w:rsidRPr="0071015B">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CB224F5" w14:textId="77777777" w:rsidR="009520D6" w:rsidRPr="0071015B" w:rsidRDefault="009520D6" w:rsidP="00170ED2">
            <w:pPr>
              <w:pStyle w:val="Heading1"/>
              <w:spacing w:before="0" w:after="120" w:line="240" w:lineRule="auto"/>
              <w:jc w:val="both"/>
              <w:rPr>
                <w:b w:val="0"/>
                <w:color w:val="008000"/>
                <w:sz w:val="20"/>
              </w:rPr>
            </w:pPr>
            <w:r w:rsidRPr="0071015B">
              <w:rPr>
                <w:b w:val="0"/>
                <w:bCs/>
                <w:color w:val="008000"/>
                <w:sz w:val="20"/>
              </w:rPr>
              <w:lastRenderedPageBreak/>
              <w:t xml:space="preserve">Сравнете подписания договор за обществена поръчка с документите по приемането на изпълнената работа. </w:t>
            </w:r>
            <w:r w:rsidRPr="0071015B">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0940C43E" w14:textId="77777777" w:rsidR="009520D6" w:rsidRPr="0071015B" w:rsidRDefault="009520D6" w:rsidP="00170ED2">
            <w:pPr>
              <w:spacing w:after="120"/>
              <w:jc w:val="both"/>
              <w:rPr>
                <w:color w:val="008000"/>
                <w:sz w:val="20"/>
                <w:szCs w:val="20"/>
              </w:rPr>
            </w:pPr>
            <w:r w:rsidRPr="0071015B">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4B52E1B" w14:textId="77777777" w:rsidR="009520D6" w:rsidRPr="0071015B" w:rsidRDefault="009520D6" w:rsidP="00170ED2">
            <w:pPr>
              <w:spacing w:after="120"/>
              <w:jc w:val="both"/>
              <w:rPr>
                <w:color w:val="008000"/>
                <w:sz w:val="20"/>
                <w:szCs w:val="20"/>
              </w:rPr>
            </w:pPr>
            <w:r w:rsidRPr="0071015B">
              <w:rPr>
                <w:b/>
                <w:color w:val="008000"/>
                <w:sz w:val="20"/>
                <w:szCs w:val="20"/>
              </w:rPr>
              <w:t>ВНИМАНИЕ!</w:t>
            </w:r>
            <w:r w:rsidRPr="0071015B">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5B68267" w14:textId="77777777" w:rsidR="009520D6" w:rsidRPr="0071015B" w:rsidRDefault="009520D6" w:rsidP="00170ED2">
            <w:pPr>
              <w:spacing w:after="120"/>
              <w:jc w:val="both"/>
              <w:rPr>
                <w:color w:val="008000"/>
                <w:sz w:val="20"/>
                <w:szCs w:val="20"/>
              </w:rPr>
            </w:pPr>
            <w:r w:rsidRPr="0071015B">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45B54C8F" w14:textId="77777777" w:rsidR="009520D6" w:rsidRPr="0071015B" w:rsidRDefault="009520D6" w:rsidP="00170ED2">
            <w:pPr>
              <w:spacing w:after="120"/>
              <w:jc w:val="both"/>
              <w:rPr>
                <w:b/>
                <w:sz w:val="20"/>
                <w:szCs w:val="20"/>
                <w:u w:val="single"/>
                <w:lang w:eastAsia="fr-FR"/>
              </w:rPr>
            </w:pPr>
            <w:r w:rsidRPr="0071015B">
              <w:rPr>
                <w:b/>
                <w:color w:val="008000"/>
                <w:sz w:val="20"/>
                <w:szCs w:val="20"/>
              </w:rPr>
              <w:t>ВНИМАНИЕ!</w:t>
            </w:r>
            <w:r w:rsidRPr="0071015B">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5746EB0E" w14:textId="77777777" w:rsidR="009520D6" w:rsidRPr="0071015B" w:rsidDel="00AF5D32" w:rsidRDefault="009520D6" w:rsidP="00170ED2">
            <w:pPr>
              <w:pStyle w:val="BodyText"/>
              <w:rPr>
                <w:b/>
                <w:sz w:val="20"/>
                <w:szCs w:val="20"/>
              </w:rPr>
            </w:pPr>
          </w:p>
        </w:tc>
        <w:tc>
          <w:tcPr>
            <w:tcW w:w="4840" w:type="dxa"/>
            <w:gridSpan w:val="2"/>
          </w:tcPr>
          <w:p w14:paraId="56B46182" w14:textId="77777777" w:rsidR="009520D6" w:rsidRPr="0071015B" w:rsidRDefault="009520D6" w:rsidP="00170ED2">
            <w:pPr>
              <w:pStyle w:val="Heading1"/>
              <w:keepNext w:val="0"/>
              <w:jc w:val="both"/>
              <w:rPr>
                <w:bCs/>
                <w:sz w:val="20"/>
              </w:rPr>
            </w:pPr>
          </w:p>
        </w:tc>
      </w:tr>
      <w:tr w:rsidR="009520D6" w:rsidRPr="0071015B" w14:paraId="380C2768" w14:textId="77777777" w:rsidTr="00170ED2">
        <w:trPr>
          <w:trHeight w:val="538"/>
        </w:trPr>
        <w:tc>
          <w:tcPr>
            <w:tcW w:w="15026" w:type="dxa"/>
            <w:gridSpan w:val="7"/>
            <w:shd w:val="clear" w:color="auto" w:fill="FDE891"/>
            <w:vAlign w:val="center"/>
          </w:tcPr>
          <w:p w14:paraId="63EDE236" w14:textId="77777777" w:rsidR="009520D6" w:rsidRPr="0071015B" w:rsidRDefault="009520D6" w:rsidP="00170ED2">
            <w:pPr>
              <w:keepLines/>
              <w:jc w:val="both"/>
              <w:outlineLvl w:val="0"/>
              <w:rPr>
                <w:bCs/>
                <w:sz w:val="20"/>
              </w:rPr>
            </w:pPr>
            <w:r w:rsidRPr="0071015B">
              <w:rPr>
                <w:b/>
                <w:sz w:val="20"/>
                <w:szCs w:val="20"/>
                <w:lang w:eastAsia="fr-FR"/>
              </w:rPr>
              <w:lastRenderedPageBreak/>
              <w:t xml:space="preserve">IV. ИНДИКАТОРИ ЗА ИЗМАМИ, КОИТО ИМАТ ОТНОШЕНИЕ КЪМ ОБЩЕСТВЕНАТА ПОРЪЧКА </w:t>
            </w:r>
            <w:r w:rsidRPr="0071015B">
              <w:rPr>
                <w:b/>
                <w:sz w:val="20"/>
                <w:lang w:eastAsia="fr-FR"/>
              </w:rPr>
              <w:t>(„ЧЕРВЕНИ ФЛАГОВЕ“)</w:t>
            </w:r>
          </w:p>
        </w:tc>
      </w:tr>
      <w:tr w:rsidR="009520D6" w:rsidRPr="0071015B" w14:paraId="73543048" w14:textId="77777777" w:rsidTr="00170ED2">
        <w:trPr>
          <w:trHeight w:val="270"/>
        </w:trPr>
        <w:tc>
          <w:tcPr>
            <w:tcW w:w="562" w:type="dxa"/>
            <w:gridSpan w:val="2"/>
          </w:tcPr>
          <w:p w14:paraId="455088F0"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50.</w:t>
            </w:r>
          </w:p>
        </w:tc>
        <w:tc>
          <w:tcPr>
            <w:tcW w:w="9072" w:type="dxa"/>
            <w:noWrap/>
          </w:tcPr>
          <w:p w14:paraId="3DA235F4" w14:textId="77777777" w:rsidR="009520D6" w:rsidRPr="0071015B" w:rsidRDefault="009520D6" w:rsidP="00170ED2">
            <w:pPr>
              <w:jc w:val="both"/>
              <w:rPr>
                <w:b/>
                <w:sz w:val="20"/>
                <w:szCs w:val="20"/>
                <w:lang w:eastAsia="fr-FR"/>
              </w:rPr>
            </w:pPr>
            <w:r w:rsidRPr="0071015B">
              <w:rPr>
                <w:b/>
                <w:sz w:val="20"/>
                <w:szCs w:val="20"/>
                <w:lang w:eastAsia="fr-FR"/>
              </w:rPr>
              <w:t>Налице ли са в проверяваната процедура индикатори за конфликт на интереси?</w:t>
            </w:r>
          </w:p>
          <w:p w14:paraId="12FCB885" w14:textId="77777777" w:rsidR="009520D6" w:rsidRPr="0071015B" w:rsidRDefault="009520D6" w:rsidP="00170ED2">
            <w:pPr>
              <w:jc w:val="both"/>
              <w:rPr>
                <w:b/>
                <w:sz w:val="20"/>
                <w:szCs w:val="20"/>
                <w:u w:val="single"/>
                <w:lang w:eastAsia="fr-FR"/>
              </w:rPr>
            </w:pPr>
            <w:r w:rsidRPr="0071015B">
              <w:rPr>
                <w:b/>
                <w:sz w:val="20"/>
                <w:szCs w:val="20"/>
                <w:lang w:eastAsia="fr-FR"/>
              </w:rPr>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14:paraId="043F88DB" w14:textId="77777777" w:rsidR="009520D6" w:rsidRPr="0071015B" w:rsidDel="00AF5D32" w:rsidRDefault="009520D6" w:rsidP="00170ED2">
            <w:pPr>
              <w:pStyle w:val="BodyText"/>
              <w:rPr>
                <w:b/>
                <w:sz w:val="20"/>
                <w:szCs w:val="20"/>
              </w:rPr>
            </w:pPr>
          </w:p>
        </w:tc>
        <w:tc>
          <w:tcPr>
            <w:tcW w:w="4840" w:type="dxa"/>
            <w:gridSpan w:val="2"/>
          </w:tcPr>
          <w:p w14:paraId="1471F86D" w14:textId="77777777" w:rsidR="009520D6" w:rsidRPr="0071015B" w:rsidRDefault="009520D6" w:rsidP="00170ED2">
            <w:pPr>
              <w:pStyle w:val="Heading1"/>
              <w:keepNext w:val="0"/>
              <w:jc w:val="both"/>
              <w:rPr>
                <w:bCs/>
                <w:sz w:val="20"/>
              </w:rPr>
            </w:pPr>
          </w:p>
        </w:tc>
      </w:tr>
      <w:tr w:rsidR="009520D6" w:rsidRPr="0071015B" w14:paraId="2E70A3EB" w14:textId="77777777" w:rsidTr="00170ED2">
        <w:trPr>
          <w:trHeight w:val="270"/>
        </w:trPr>
        <w:tc>
          <w:tcPr>
            <w:tcW w:w="562" w:type="dxa"/>
            <w:gridSpan w:val="2"/>
          </w:tcPr>
          <w:p w14:paraId="7FCD2D51"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51.</w:t>
            </w:r>
          </w:p>
        </w:tc>
        <w:tc>
          <w:tcPr>
            <w:tcW w:w="9072" w:type="dxa"/>
            <w:noWrap/>
          </w:tcPr>
          <w:p w14:paraId="7D5083AB" w14:textId="77777777" w:rsidR="009520D6" w:rsidRPr="0071015B" w:rsidRDefault="009520D6" w:rsidP="00170ED2">
            <w:pPr>
              <w:jc w:val="both"/>
              <w:rPr>
                <w:color w:val="008000"/>
                <w:sz w:val="20"/>
                <w:szCs w:val="20"/>
              </w:rPr>
            </w:pPr>
            <w:r w:rsidRPr="0071015B">
              <w:rPr>
                <w:b/>
                <w:sz w:val="20"/>
                <w:szCs w:val="20"/>
                <w:lang w:eastAsia="fr-FR"/>
              </w:rPr>
              <w:t>Налице ли са в проверяваната процедура индикатори за договаряне при офериране?</w:t>
            </w:r>
          </w:p>
          <w:p w14:paraId="14D83215" w14:textId="77777777" w:rsidR="009520D6" w:rsidRPr="0071015B" w:rsidRDefault="009520D6" w:rsidP="00170ED2">
            <w:pPr>
              <w:jc w:val="both"/>
              <w:rPr>
                <w:b/>
                <w:sz w:val="20"/>
                <w:szCs w:val="20"/>
                <w:u w:val="single"/>
                <w:lang w:eastAsia="fr-FR"/>
              </w:rPr>
            </w:pPr>
            <w:r w:rsidRPr="0071015B">
              <w:rPr>
                <w:b/>
                <w:sz w:val="20"/>
                <w:szCs w:val="20"/>
                <w:lang w:eastAsia="fr-FR"/>
              </w:rPr>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14:paraId="450605F4" w14:textId="77777777" w:rsidR="009520D6" w:rsidRPr="0071015B" w:rsidDel="00AF5D32" w:rsidRDefault="009520D6" w:rsidP="00170ED2">
            <w:pPr>
              <w:pStyle w:val="BodyText"/>
              <w:rPr>
                <w:b/>
                <w:sz w:val="20"/>
                <w:szCs w:val="20"/>
              </w:rPr>
            </w:pPr>
          </w:p>
        </w:tc>
        <w:tc>
          <w:tcPr>
            <w:tcW w:w="4840" w:type="dxa"/>
            <w:gridSpan w:val="2"/>
          </w:tcPr>
          <w:p w14:paraId="131F2F92" w14:textId="77777777" w:rsidR="009520D6" w:rsidRPr="0071015B" w:rsidRDefault="009520D6" w:rsidP="00170ED2">
            <w:pPr>
              <w:pStyle w:val="Heading1"/>
              <w:keepNext w:val="0"/>
              <w:jc w:val="both"/>
              <w:rPr>
                <w:bCs/>
                <w:sz w:val="20"/>
              </w:rPr>
            </w:pPr>
          </w:p>
        </w:tc>
      </w:tr>
      <w:tr w:rsidR="009520D6" w:rsidRPr="0071015B" w14:paraId="609E9CB8" w14:textId="77777777" w:rsidTr="00170ED2">
        <w:trPr>
          <w:trHeight w:val="270"/>
        </w:trPr>
        <w:tc>
          <w:tcPr>
            <w:tcW w:w="562" w:type="dxa"/>
            <w:gridSpan w:val="2"/>
          </w:tcPr>
          <w:p w14:paraId="324D4AD5" w14:textId="77777777" w:rsidR="009520D6" w:rsidRPr="0071015B" w:rsidRDefault="009520D6" w:rsidP="00170E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52.</w:t>
            </w:r>
          </w:p>
        </w:tc>
        <w:tc>
          <w:tcPr>
            <w:tcW w:w="9072" w:type="dxa"/>
            <w:noWrap/>
          </w:tcPr>
          <w:p w14:paraId="5A3CACC3" w14:textId="77777777" w:rsidR="009520D6" w:rsidRPr="0071015B" w:rsidRDefault="009520D6" w:rsidP="00170ED2">
            <w:pPr>
              <w:jc w:val="both"/>
              <w:rPr>
                <w:b/>
                <w:sz w:val="20"/>
                <w:szCs w:val="20"/>
                <w:lang w:eastAsia="fr-FR"/>
              </w:rPr>
            </w:pPr>
            <w:r w:rsidRPr="0071015B">
              <w:rPr>
                <w:b/>
                <w:sz w:val="20"/>
                <w:szCs w:val="20"/>
                <w:lang w:eastAsia="fr-FR"/>
              </w:rPr>
              <w:t>Налице ли са в проверяваната процедура индикатори за неоснователно възлагане на един изпълнител?</w:t>
            </w:r>
          </w:p>
          <w:p w14:paraId="64BC9772" w14:textId="77777777" w:rsidR="009520D6" w:rsidRPr="0071015B" w:rsidRDefault="009520D6" w:rsidP="00170ED2">
            <w:pPr>
              <w:jc w:val="both"/>
              <w:rPr>
                <w:b/>
                <w:sz w:val="20"/>
                <w:szCs w:val="20"/>
                <w:u w:val="single"/>
                <w:lang w:eastAsia="fr-FR"/>
              </w:rPr>
            </w:pPr>
            <w:r w:rsidRPr="0071015B">
              <w:rPr>
                <w:b/>
                <w:sz w:val="20"/>
                <w:szCs w:val="20"/>
                <w:lang w:eastAsia="fr-FR"/>
              </w:rPr>
              <w:lastRenderedPageBreak/>
              <w:t>Моля формирайте заключението си за проверяваната процедура, след като изпълните т. ІV от указанията към настоящия контролен лист.</w:t>
            </w:r>
          </w:p>
        </w:tc>
        <w:tc>
          <w:tcPr>
            <w:tcW w:w="552" w:type="dxa"/>
            <w:gridSpan w:val="2"/>
          </w:tcPr>
          <w:p w14:paraId="320ACBC1" w14:textId="77777777" w:rsidR="009520D6" w:rsidRPr="0071015B" w:rsidDel="00AF5D32" w:rsidRDefault="009520D6" w:rsidP="00170ED2">
            <w:pPr>
              <w:pStyle w:val="BodyText"/>
              <w:rPr>
                <w:b/>
                <w:sz w:val="20"/>
                <w:szCs w:val="20"/>
              </w:rPr>
            </w:pPr>
          </w:p>
        </w:tc>
        <w:tc>
          <w:tcPr>
            <w:tcW w:w="4840" w:type="dxa"/>
            <w:gridSpan w:val="2"/>
          </w:tcPr>
          <w:p w14:paraId="63376EB2" w14:textId="77777777" w:rsidR="009520D6" w:rsidRPr="0071015B" w:rsidRDefault="009520D6" w:rsidP="00170ED2">
            <w:pPr>
              <w:pStyle w:val="Heading1"/>
              <w:keepNext w:val="0"/>
              <w:jc w:val="both"/>
              <w:rPr>
                <w:bCs/>
                <w:sz w:val="20"/>
              </w:rPr>
            </w:pPr>
          </w:p>
        </w:tc>
      </w:tr>
    </w:tbl>
    <w:p w14:paraId="3FEF3AED" w14:textId="77777777" w:rsidR="009520D6" w:rsidRPr="0071015B" w:rsidRDefault="009520D6" w:rsidP="009520D6">
      <w:pPr>
        <w:jc w:val="both"/>
        <w:rPr>
          <w:sz w:val="20"/>
          <w:szCs w:val="20"/>
        </w:rPr>
      </w:pPr>
    </w:p>
    <w:p w14:paraId="57B46825" w14:textId="77777777" w:rsidR="009520D6" w:rsidRPr="0071015B" w:rsidRDefault="009520D6" w:rsidP="009520D6">
      <w:pPr>
        <w:jc w:val="both"/>
        <w:rPr>
          <w:sz w:val="20"/>
          <w:szCs w:val="20"/>
        </w:rPr>
      </w:pPr>
    </w:p>
    <w:p w14:paraId="3F0C294F" w14:textId="77777777" w:rsidR="009520D6" w:rsidRPr="0071015B" w:rsidRDefault="009520D6" w:rsidP="009520D6">
      <w:pPr>
        <w:jc w:val="both"/>
        <w:rPr>
          <w:sz w:val="20"/>
          <w:szCs w:val="20"/>
        </w:rPr>
      </w:pPr>
    </w:p>
    <w:p w14:paraId="50999BAF" w14:textId="77777777" w:rsidR="009520D6" w:rsidRPr="000A7FDB" w:rsidRDefault="009520D6" w:rsidP="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0A7FDB" w14:paraId="23EA2C18" w14:textId="77777777" w:rsidTr="00170ED2">
        <w:tc>
          <w:tcPr>
            <w:tcW w:w="14848" w:type="dxa"/>
          </w:tcPr>
          <w:p w14:paraId="2FF65634" w14:textId="77777777" w:rsidR="009520D6" w:rsidRPr="00E735DF" w:rsidRDefault="009520D6" w:rsidP="00170ED2">
            <w:pPr>
              <w:pStyle w:val="BodyText"/>
              <w:jc w:val="both"/>
              <w:rPr>
                <w:b/>
                <w:i/>
              </w:rPr>
            </w:pPr>
            <w:r w:rsidRPr="00E735DF">
              <w:rPr>
                <w:b/>
                <w:i/>
              </w:rPr>
              <w:t>Заключение:</w:t>
            </w:r>
          </w:p>
          <w:p w14:paraId="1855C343" w14:textId="77777777" w:rsidR="009520D6" w:rsidRPr="00E735DF" w:rsidRDefault="009520D6" w:rsidP="00170ED2">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2D30A7EC" w14:textId="77777777" w:rsidR="009520D6" w:rsidRPr="00E735DF" w:rsidRDefault="009520D6" w:rsidP="00170ED2">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3EA6E69F" w14:textId="77777777" w:rsidR="009520D6" w:rsidRPr="00E735DF" w:rsidRDefault="009520D6" w:rsidP="00911326">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911326">
              <w:rPr>
                <w:i/>
              </w:rPr>
              <w:t>14</w:t>
            </w:r>
            <w:r>
              <w:rPr>
                <w:i/>
              </w:rPr>
              <w:t>.</w:t>
            </w:r>
          </w:p>
        </w:tc>
      </w:tr>
    </w:tbl>
    <w:p w14:paraId="69AA4F63" w14:textId="77777777" w:rsidR="009520D6" w:rsidRPr="000A7FDB" w:rsidRDefault="009520D6" w:rsidP="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0A7FDB" w14:paraId="32F620F1" w14:textId="77777777" w:rsidTr="00170ED2">
        <w:trPr>
          <w:trHeight w:val="641"/>
        </w:trPr>
        <w:tc>
          <w:tcPr>
            <w:tcW w:w="3676" w:type="dxa"/>
          </w:tcPr>
          <w:p w14:paraId="45B46B6C" w14:textId="77F358A5" w:rsidR="009520D6" w:rsidRPr="00E735DF" w:rsidRDefault="009520D6" w:rsidP="00170ED2">
            <w:pPr>
              <w:spacing w:before="120"/>
              <w:jc w:val="both"/>
              <w:rPr>
                <w:b/>
              </w:rPr>
            </w:pPr>
            <w:r w:rsidRPr="00E735DF">
              <w:rPr>
                <w:b/>
              </w:rPr>
              <w:t xml:space="preserve">Експерт от отдел </w:t>
            </w:r>
            <w:r w:rsidR="003F2714">
              <w:rPr>
                <w:b/>
              </w:rPr>
              <w:t>КВВ/</w:t>
            </w:r>
            <w:r w:rsidRPr="00E735DF">
              <w:rPr>
                <w:b/>
              </w:rPr>
              <w:t>ТВ</w:t>
            </w:r>
          </w:p>
          <w:p w14:paraId="3589DBA3" w14:textId="77777777" w:rsidR="009520D6" w:rsidRPr="00E735DF" w:rsidRDefault="009520D6" w:rsidP="00170ED2">
            <w:pPr>
              <w:spacing w:before="120"/>
              <w:jc w:val="both"/>
              <w:rPr>
                <w:i/>
                <w:sz w:val="20"/>
                <w:szCs w:val="20"/>
              </w:rPr>
            </w:pPr>
            <w:r w:rsidRPr="00E735DF">
              <w:rPr>
                <w:i/>
                <w:sz w:val="20"/>
                <w:szCs w:val="20"/>
              </w:rPr>
              <w:t>(място, дата, име, подпис):</w:t>
            </w:r>
          </w:p>
        </w:tc>
        <w:tc>
          <w:tcPr>
            <w:tcW w:w="11172" w:type="dxa"/>
          </w:tcPr>
          <w:p w14:paraId="04BBC80C" w14:textId="1974A8A0" w:rsidR="009520D6" w:rsidRPr="000A7FDB" w:rsidRDefault="009520D6" w:rsidP="00170ED2">
            <w:pPr>
              <w:pStyle w:val="BodyText"/>
              <w:jc w:val="both"/>
              <w:rPr>
                <w:b/>
                <w:sz w:val="20"/>
                <w:szCs w:val="20"/>
              </w:rPr>
            </w:pPr>
          </w:p>
        </w:tc>
      </w:tr>
      <w:tr w:rsidR="009520D6" w:rsidRPr="000A7FDB" w14:paraId="59448876" w14:textId="77777777" w:rsidTr="00170ED2">
        <w:trPr>
          <w:trHeight w:val="641"/>
        </w:trPr>
        <w:tc>
          <w:tcPr>
            <w:tcW w:w="3676" w:type="dxa"/>
          </w:tcPr>
          <w:p w14:paraId="275A9A50" w14:textId="54332F43" w:rsidR="009520D6" w:rsidRDefault="009520D6" w:rsidP="00170ED2">
            <w:pPr>
              <w:spacing w:before="120"/>
            </w:pPr>
            <w:r w:rsidRPr="00E735DF">
              <w:rPr>
                <w:b/>
              </w:rPr>
              <w:t xml:space="preserve">Началник на отдел </w:t>
            </w:r>
            <w:r w:rsidR="003F2714">
              <w:rPr>
                <w:b/>
              </w:rPr>
              <w:t>КВВ/</w:t>
            </w:r>
            <w:r w:rsidRPr="00E735DF">
              <w:rPr>
                <w:b/>
              </w:rPr>
              <w:t>ТВ</w:t>
            </w:r>
            <w:r w:rsidRPr="00E735DF">
              <w:t xml:space="preserve">, </w:t>
            </w:r>
          </w:p>
          <w:p w14:paraId="59DEC3F4" w14:textId="77777777" w:rsidR="009520D6" w:rsidRPr="00E735DF" w:rsidRDefault="009520D6" w:rsidP="00170ED2">
            <w:pPr>
              <w:spacing w:before="120"/>
            </w:pPr>
            <w:r w:rsidRPr="00E735DF">
              <w:rPr>
                <w:i/>
                <w:sz w:val="20"/>
                <w:szCs w:val="20"/>
              </w:rPr>
              <w:t>извършил преглед  (дата, подпис):</w:t>
            </w:r>
          </w:p>
        </w:tc>
        <w:tc>
          <w:tcPr>
            <w:tcW w:w="11172" w:type="dxa"/>
          </w:tcPr>
          <w:p w14:paraId="52106020" w14:textId="2B75D2AD" w:rsidR="009520D6" w:rsidRPr="000A7FDB" w:rsidRDefault="009520D6" w:rsidP="00170ED2">
            <w:pPr>
              <w:pStyle w:val="BodyText"/>
              <w:jc w:val="both"/>
              <w:rPr>
                <w:b/>
                <w:sz w:val="20"/>
                <w:szCs w:val="20"/>
              </w:rPr>
            </w:pPr>
          </w:p>
        </w:tc>
      </w:tr>
      <w:tr w:rsidR="009520D6" w:rsidRPr="000A7FDB" w14:paraId="00A2042E" w14:textId="77777777" w:rsidTr="00170ED2">
        <w:tc>
          <w:tcPr>
            <w:tcW w:w="14848" w:type="dxa"/>
            <w:gridSpan w:val="2"/>
          </w:tcPr>
          <w:p w14:paraId="3533F2BB" w14:textId="7ADC17A9" w:rsidR="009520D6" w:rsidRPr="000A7FDB" w:rsidRDefault="009520D6" w:rsidP="00170ED2">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3F2714">
              <w:rPr>
                <w:b/>
                <w:i/>
                <w:sz w:val="20"/>
                <w:szCs w:val="20"/>
              </w:rPr>
              <w:t>КВВ/</w:t>
            </w:r>
            <w:r>
              <w:rPr>
                <w:b/>
                <w:i/>
                <w:sz w:val="20"/>
                <w:szCs w:val="20"/>
              </w:rPr>
              <w:t>ТВ</w:t>
            </w:r>
            <w:r w:rsidRPr="000A7FDB">
              <w:rPr>
                <w:b/>
                <w:i/>
                <w:sz w:val="20"/>
                <w:szCs w:val="20"/>
              </w:rPr>
              <w:t xml:space="preserve"> от прегледа:</w:t>
            </w:r>
          </w:p>
          <w:p w14:paraId="24F3BDF0" w14:textId="77777777"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35CA5709" w14:textId="77777777"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E79CC9D" w14:textId="77777777" w:rsidR="009520D6" w:rsidRPr="006579F7" w:rsidRDefault="009520D6" w:rsidP="009520D6">
            <w:pPr>
              <w:pStyle w:val="ListParagraph"/>
              <w:numPr>
                <w:ilvl w:val="0"/>
                <w:numId w:val="2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11AB5C6F" w14:textId="77777777" w:rsidR="009520D6" w:rsidRPr="0081569A" w:rsidRDefault="009520D6" w:rsidP="009520D6">
            <w:pPr>
              <w:pStyle w:val="ListParagraph"/>
              <w:numPr>
                <w:ilvl w:val="0"/>
                <w:numId w:val="2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7605C70B" w14:textId="77777777" w:rsidR="009520D6" w:rsidRPr="0081569A" w:rsidRDefault="009520D6" w:rsidP="009520D6">
            <w:pPr>
              <w:pStyle w:val="ListParagraph"/>
              <w:numPr>
                <w:ilvl w:val="0"/>
                <w:numId w:val="2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56B1DE17" w14:textId="77777777" w:rsidR="009520D6" w:rsidRPr="00E735DF" w:rsidRDefault="009520D6" w:rsidP="00170ED2">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62871ACC" w14:textId="77777777" w:rsidR="009520D6" w:rsidRDefault="009520D6" w:rsidP="009520D6">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0A7FDB" w14:paraId="46BFACFC" w14:textId="77777777" w:rsidTr="00170ED2">
        <w:trPr>
          <w:trHeight w:val="641"/>
        </w:trPr>
        <w:tc>
          <w:tcPr>
            <w:tcW w:w="3676" w:type="dxa"/>
          </w:tcPr>
          <w:p w14:paraId="14BEDC5E" w14:textId="7543F9CF" w:rsidR="009520D6" w:rsidRPr="00E735DF" w:rsidRDefault="009520D6" w:rsidP="00170ED2">
            <w:pPr>
              <w:spacing w:before="120"/>
            </w:pPr>
          </w:p>
        </w:tc>
        <w:tc>
          <w:tcPr>
            <w:tcW w:w="11172" w:type="dxa"/>
          </w:tcPr>
          <w:p w14:paraId="7918C80E" w14:textId="4BD369FE" w:rsidR="009520D6" w:rsidRPr="000A7FDB" w:rsidRDefault="009520D6" w:rsidP="00170ED2">
            <w:pPr>
              <w:pStyle w:val="BodyText"/>
              <w:jc w:val="both"/>
              <w:rPr>
                <w:b/>
                <w:sz w:val="20"/>
                <w:szCs w:val="20"/>
              </w:rPr>
            </w:pPr>
          </w:p>
        </w:tc>
      </w:tr>
      <w:tr w:rsidR="009520D6" w:rsidRPr="000A7FDB" w14:paraId="5122EB18" w14:textId="77777777" w:rsidTr="00170ED2">
        <w:tc>
          <w:tcPr>
            <w:tcW w:w="14848" w:type="dxa"/>
            <w:gridSpan w:val="2"/>
          </w:tcPr>
          <w:p w14:paraId="5FC2D99B" w14:textId="08960F6A" w:rsidR="009520D6" w:rsidRPr="00696D12" w:rsidRDefault="009520D6" w:rsidP="00170ED2">
            <w:pPr>
              <w:spacing w:line="360" w:lineRule="auto"/>
              <w:jc w:val="both"/>
            </w:pPr>
          </w:p>
        </w:tc>
      </w:tr>
    </w:tbl>
    <w:p w14:paraId="43A1E51D" w14:textId="77777777" w:rsidR="009520D6" w:rsidRDefault="009520D6" w:rsidP="009520D6">
      <w:pPr>
        <w:ind w:left="-360"/>
        <w:jc w:val="both"/>
        <w:rPr>
          <w:sz w:val="20"/>
          <w:szCs w:val="20"/>
        </w:rPr>
      </w:pPr>
    </w:p>
    <w:p w14:paraId="7A139E9C" w14:textId="77777777" w:rsidR="009520D6" w:rsidRPr="000A7FDB" w:rsidRDefault="009520D6" w:rsidP="009520D6">
      <w:pPr>
        <w:ind w:left="-360"/>
        <w:jc w:val="both"/>
        <w:rPr>
          <w:sz w:val="20"/>
          <w:szCs w:val="20"/>
        </w:rPr>
      </w:pPr>
    </w:p>
    <w:p w14:paraId="5DB8D050" w14:textId="77777777" w:rsidR="009520D6" w:rsidRDefault="009520D6" w:rsidP="009520D6">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161C80D4" w14:textId="77777777" w:rsidR="009520D6" w:rsidRDefault="009520D6" w:rsidP="009520D6">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5E8710D7" w14:textId="77777777" w:rsidR="009520D6" w:rsidRDefault="009520D6" w:rsidP="009520D6">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7E9E0169" w14:textId="7FDA1CB0" w:rsidR="009520D6" w:rsidRPr="00696D12" w:rsidRDefault="009520D6" w:rsidP="009520D6">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035972">
        <w:rPr>
          <w:b/>
          <w:i/>
          <w:sz w:val="20"/>
          <w:szCs w:val="20"/>
        </w:rPr>
        <w:t>6</w:t>
      </w:r>
      <w:r w:rsidRPr="00696D12">
        <w:rPr>
          <w:b/>
          <w:i/>
          <w:sz w:val="20"/>
          <w:szCs w:val="20"/>
        </w:rPr>
        <w:t>.</w:t>
      </w:r>
      <w:r w:rsidR="00911326">
        <w:rPr>
          <w:b/>
          <w:i/>
          <w:sz w:val="20"/>
          <w:szCs w:val="20"/>
        </w:rPr>
        <w:t>14</w:t>
      </w:r>
      <w:r w:rsidRPr="00696D12">
        <w:rPr>
          <w:b/>
          <w:i/>
          <w:sz w:val="20"/>
          <w:szCs w:val="20"/>
        </w:rPr>
        <w:t>.</w:t>
      </w:r>
    </w:p>
    <w:p w14:paraId="0EA91C46" w14:textId="77777777" w:rsidR="009520D6" w:rsidRPr="000A7FDB" w:rsidRDefault="009520D6" w:rsidP="009520D6">
      <w:pPr>
        <w:jc w:val="both"/>
        <w:rPr>
          <w:sz w:val="20"/>
          <w:szCs w:val="20"/>
        </w:rPr>
      </w:pPr>
    </w:p>
    <w:p w14:paraId="08AE581D" w14:textId="77777777" w:rsidR="00716662" w:rsidRPr="00716662" w:rsidRDefault="00716662" w:rsidP="00716662">
      <w:pPr>
        <w:ind w:left="709" w:hanging="425"/>
        <w:jc w:val="both"/>
        <w:rPr>
          <w:lang w:eastAsia="fr-FR"/>
        </w:rPr>
      </w:pPr>
    </w:p>
    <w:sectPr w:rsidR="00716662" w:rsidRPr="00716662" w:rsidSect="00452A4E">
      <w:headerReference w:type="default" r:id="rId8"/>
      <w:footerReference w:type="even" r:id="rId9"/>
      <w:footerReference w:type="default" r:id="rId10"/>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7F45" w14:textId="77777777" w:rsidR="00EC644E" w:rsidRDefault="00EC644E">
      <w:r>
        <w:separator/>
      </w:r>
    </w:p>
  </w:endnote>
  <w:endnote w:type="continuationSeparator" w:id="0">
    <w:p w14:paraId="23415D9A" w14:textId="77777777" w:rsidR="00EC644E" w:rsidRDefault="00EC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F7CC"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FF9B2" w14:textId="77777777"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B2B5"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14:paraId="50A79BE0" w14:textId="77777777" w:rsidR="00FB28B1" w:rsidRDefault="00FB28B1"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A87E" w14:textId="77777777" w:rsidR="00EC644E" w:rsidRDefault="00EC644E">
      <w:r>
        <w:separator/>
      </w:r>
    </w:p>
  </w:footnote>
  <w:footnote w:type="continuationSeparator" w:id="0">
    <w:p w14:paraId="0FAE9105" w14:textId="77777777" w:rsidR="00EC644E" w:rsidRDefault="00EC644E">
      <w:r>
        <w:continuationSeparator/>
      </w:r>
    </w:p>
  </w:footnote>
  <w:footnote w:id="1">
    <w:p w14:paraId="03D5E8B0" w14:textId="77777777"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14:paraId="7452CC57" w14:textId="77777777"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CA68E1F" w14:textId="77777777" w:rsidR="00FB28B1" w:rsidRPr="00FD18F4" w:rsidRDefault="00FB28B1">
          <w:pPr>
            <w:spacing w:line="276" w:lineRule="auto"/>
            <w:rPr>
              <w:i/>
              <w:iCs/>
              <w:sz w:val="20"/>
              <w:szCs w:val="20"/>
            </w:rPr>
          </w:pPr>
        </w:p>
        <w:p w14:paraId="2885ECB3" w14:textId="77777777" w:rsidR="00606A8E" w:rsidRPr="00606A8E" w:rsidRDefault="00606A8E" w:rsidP="00606A8E">
          <w:pPr>
            <w:spacing w:line="276" w:lineRule="auto"/>
            <w:jc w:val="center"/>
            <w:rPr>
              <w:b/>
            </w:rPr>
          </w:pPr>
          <w:r w:rsidRPr="00606A8E">
            <w:rPr>
              <w:b/>
            </w:rPr>
            <w:t>Наръчник за управление на Програма</w:t>
          </w:r>
        </w:p>
        <w:p w14:paraId="6BA8B440" w14:textId="34D65CCE" w:rsidR="00FB28B1" w:rsidRPr="00FD18F4" w:rsidRDefault="00606A8E" w:rsidP="00606A8E">
          <w:pPr>
            <w:widowControl w:val="0"/>
            <w:suppressLineNumbers/>
            <w:suppressAutoHyphens/>
            <w:autoSpaceDE w:val="0"/>
            <w:autoSpaceDN w:val="0"/>
            <w:adjustRightInd w:val="0"/>
            <w:spacing w:after="120" w:line="276" w:lineRule="auto"/>
            <w:jc w:val="center"/>
            <w:rPr>
              <w:rFonts w:eastAsia="HG Mincho Light J"/>
              <w:b/>
              <w:i/>
              <w:iCs/>
              <w:color w:val="000000"/>
            </w:rPr>
          </w:pPr>
          <w:r w:rsidRPr="00606A8E">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217F921" w14:textId="51E1C088"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 xml:space="preserve">Приложение </w:t>
          </w:r>
          <w:r w:rsidR="00606A8E">
            <w:rPr>
              <w:rFonts w:eastAsia="HG Mincho Light J"/>
              <w:b/>
              <w:color w:val="000000"/>
              <w:sz w:val="18"/>
              <w:szCs w:val="18"/>
            </w:rPr>
            <w:t>6</w:t>
          </w:r>
          <w:r w:rsidRPr="00FD18F4">
            <w:rPr>
              <w:rFonts w:eastAsia="HG Mincho Light J"/>
              <w:b/>
              <w:color w:val="000000"/>
              <w:sz w:val="18"/>
              <w:szCs w:val="18"/>
            </w:rPr>
            <w:t>.</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CBD46D3" w14:textId="1490531E"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 xml:space="preserve">Глава </w:t>
          </w:r>
          <w:r w:rsidR="00606A8E">
            <w:rPr>
              <w:rFonts w:eastAsia="HG Mincho Light J"/>
              <w:b/>
              <w:sz w:val="18"/>
              <w:szCs w:val="18"/>
            </w:rPr>
            <w:t>6</w:t>
          </w:r>
        </w:p>
      </w:tc>
    </w:tr>
    <w:tr w:rsidR="00FB28B1" w:rsidRPr="00FD18F4" w14:paraId="42B1B52B" w14:textId="77777777"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760E95" w14:textId="77777777"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71A3009" w14:textId="77777777"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14:paraId="6FC79B34" w14:textId="77777777"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67FFBAD" w14:textId="77777777"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6E6F982" w14:textId="7DF1EA04" w:rsidR="00FB28B1" w:rsidRPr="00224C51" w:rsidRDefault="00B52954"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sidRPr="00B52954">
            <w:rPr>
              <w:noProof/>
              <w:color w:val="000000"/>
              <w:sz w:val="20"/>
              <w:szCs w:val="20"/>
            </w:rPr>
            <w:t>Вариант 1</w:t>
          </w:r>
          <w:r w:rsidR="006D57FF">
            <w:rPr>
              <w:noProof/>
              <w:color w:val="000000"/>
              <w:sz w:val="20"/>
              <w:szCs w:val="20"/>
            </w:rPr>
            <w:t>, Версия 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45FECC04" w14:textId="77777777" w:rsidR="00FB28B1" w:rsidRPr="00FD18F4" w:rsidRDefault="00FB28B1">
          <w:pPr>
            <w:spacing w:line="276" w:lineRule="auto"/>
            <w:jc w:val="center"/>
            <w:rPr>
              <w:rFonts w:eastAsia="HG Mincho Light J"/>
              <w:i/>
              <w:iCs/>
              <w:color w:val="000000"/>
              <w:sz w:val="20"/>
            </w:rPr>
          </w:pPr>
          <w:r w:rsidRPr="00FD18F4">
            <w:t xml:space="preserve">Одобрен от: </w:t>
          </w:r>
        </w:p>
        <w:p w14:paraId="5AE57C7C" w14:textId="70CDAEBE"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0E58261" w14:textId="1B02700E" w:rsidR="00FB28B1" w:rsidRPr="00FD18F4" w:rsidRDefault="00842EF8" w:rsidP="00FA1DDB">
          <w:pPr>
            <w:spacing w:line="276" w:lineRule="auto"/>
            <w:jc w:val="center"/>
            <w:rPr>
              <w:color w:val="1F497D"/>
            </w:rPr>
          </w:pPr>
          <w:r>
            <w:t xml:space="preserve">август </w:t>
          </w:r>
          <w:r w:rsidR="00606A8E">
            <w:t>2023</w:t>
          </w:r>
          <w:r w:rsidR="00BA2981">
            <w:t xml:space="preserve"> </w:t>
          </w:r>
          <w:r w:rsidR="00606A8E">
            <w:t>г.</w:t>
          </w:r>
        </w:p>
      </w:tc>
    </w:tr>
  </w:tbl>
  <w:p w14:paraId="5799FD2B" w14:textId="77777777" w:rsidR="00FB28B1" w:rsidRPr="00FD18F4" w:rsidRDefault="00FB28B1" w:rsidP="00A8407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19"/>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0"/>
  </w:num>
  <w:num w:numId="11">
    <w:abstractNumId w:val="22"/>
  </w:num>
  <w:num w:numId="12">
    <w:abstractNumId w:val="21"/>
  </w:num>
  <w:num w:numId="13">
    <w:abstractNumId w:val="7"/>
  </w:num>
  <w:num w:numId="14">
    <w:abstractNumId w:val="17"/>
  </w:num>
  <w:num w:numId="15">
    <w:abstractNumId w:val="11"/>
  </w:num>
  <w:num w:numId="16">
    <w:abstractNumId w:val="4"/>
  </w:num>
  <w:num w:numId="17">
    <w:abstractNumId w:val="8"/>
  </w:num>
  <w:num w:numId="18">
    <w:abstractNumId w:val="23"/>
  </w:num>
  <w:num w:numId="19">
    <w:abstractNumId w:val="12"/>
  </w:num>
  <w:num w:numId="20">
    <w:abstractNumId w:val="16"/>
  </w:num>
  <w:num w:numId="21">
    <w:abstractNumId w:val="14"/>
  </w:num>
  <w:num w:numId="22">
    <w:abstractNumId w:val="18"/>
  </w:num>
  <w:num w:numId="23">
    <w:abstractNumId w:val="3"/>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5972"/>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AF6"/>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3592"/>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714"/>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06A8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15D6"/>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0E1B"/>
    <w:rsid w:val="006D1D75"/>
    <w:rsid w:val="006D2AE7"/>
    <w:rsid w:val="006D3567"/>
    <w:rsid w:val="006D44BC"/>
    <w:rsid w:val="006D4973"/>
    <w:rsid w:val="006D4CA9"/>
    <w:rsid w:val="006D5538"/>
    <w:rsid w:val="006D57FF"/>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2EF8"/>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1C"/>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92F"/>
    <w:rsid w:val="00994B8F"/>
    <w:rsid w:val="00994DFC"/>
    <w:rsid w:val="00995724"/>
    <w:rsid w:val="009966F3"/>
    <w:rsid w:val="00997061"/>
    <w:rsid w:val="00997391"/>
    <w:rsid w:val="0099763A"/>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54"/>
    <w:rsid w:val="00B529E6"/>
    <w:rsid w:val="00B54283"/>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981"/>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77AF4"/>
    <w:rsid w:val="00C80243"/>
    <w:rsid w:val="00C80553"/>
    <w:rsid w:val="00C8069A"/>
    <w:rsid w:val="00C8187C"/>
    <w:rsid w:val="00C81FDD"/>
    <w:rsid w:val="00C83CF4"/>
    <w:rsid w:val="00C83FC6"/>
    <w:rsid w:val="00C84B5E"/>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A41"/>
    <w:rsid w:val="00DD5114"/>
    <w:rsid w:val="00DD757D"/>
    <w:rsid w:val="00DD7C32"/>
    <w:rsid w:val="00DE1E98"/>
    <w:rsid w:val="00DE284B"/>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250A5"/>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3B41"/>
    <w:rsid w:val="00E942C0"/>
    <w:rsid w:val="00E949A0"/>
    <w:rsid w:val="00E950E0"/>
    <w:rsid w:val="00E966E6"/>
    <w:rsid w:val="00E978CB"/>
    <w:rsid w:val="00E97A18"/>
    <w:rsid w:val="00E97B33"/>
    <w:rsid w:val="00EA03A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EF"/>
    <w:rsid w:val="00EC644E"/>
    <w:rsid w:val="00EC64FA"/>
    <w:rsid w:val="00EC756B"/>
    <w:rsid w:val="00ED090A"/>
    <w:rsid w:val="00ED3AF9"/>
    <w:rsid w:val="00ED3CCA"/>
    <w:rsid w:val="00ED4434"/>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1DDB"/>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28B1"/>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9BC322E"/>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53</Pages>
  <Words>19344</Words>
  <Characters>106164</Characters>
  <Application>Microsoft Office Word</Application>
  <DocSecurity>0</DocSecurity>
  <Lines>884</Lines>
  <Paragraphs>250</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125258</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Teodora Mehandjiyska</cp:lastModifiedBy>
  <cp:revision>23</cp:revision>
  <cp:lastPrinted>2017-01-10T08:14:00Z</cp:lastPrinted>
  <dcterms:created xsi:type="dcterms:W3CDTF">2018-05-11T09:06:00Z</dcterms:created>
  <dcterms:modified xsi:type="dcterms:W3CDTF">2023-08-23T11:25:00Z</dcterms:modified>
</cp:coreProperties>
</file>